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368D0" w14:textId="77777777" w:rsidR="0061177B" w:rsidRPr="00457CC4" w:rsidRDefault="00457CC4" w:rsidP="00457CC4">
      <w:pPr>
        <w:jc w:val="center"/>
        <w:rPr>
          <w:rFonts w:ascii="Arial" w:hAnsi="Arial" w:cs="Arial"/>
          <w:b/>
          <w:sz w:val="40"/>
          <w:szCs w:val="40"/>
          <w:lang w:val="en-GB"/>
        </w:rPr>
      </w:pPr>
      <w:bookmarkStart w:id="0" w:name="_GoBack"/>
      <w:bookmarkEnd w:id="0"/>
      <w:r w:rsidRPr="00457CC4">
        <w:rPr>
          <w:rFonts w:ascii="Arial" w:hAnsi="Arial" w:cs="Arial"/>
          <w:b/>
          <w:sz w:val="40"/>
          <w:szCs w:val="40"/>
          <w:lang w:val="en-GB"/>
        </w:rPr>
        <w:t>FACULTY OF ENVIRONMENT</w:t>
      </w:r>
    </w:p>
    <w:p w14:paraId="162654F4" w14:textId="7C6D430D" w:rsidR="005F66D3" w:rsidRDefault="009F3F1E" w:rsidP="005F66D3">
      <w:pPr>
        <w:jc w:val="center"/>
        <w:rPr>
          <w:rFonts w:ascii="Arial" w:hAnsi="Arial" w:cs="Arial"/>
          <w:lang w:val="en-GB"/>
        </w:rPr>
      </w:pPr>
      <w:r>
        <w:rPr>
          <w:rFonts w:ascii="Arial" w:hAnsi="Arial" w:cs="Arial"/>
          <w:lang w:val="en-GB"/>
        </w:rPr>
        <w:t>8</w:t>
      </w:r>
      <w:r w:rsidR="005F66D3">
        <w:rPr>
          <w:rFonts w:ascii="Arial" w:hAnsi="Arial" w:cs="Arial"/>
          <w:lang w:val="en-GB"/>
        </w:rPr>
        <w:t xml:space="preserve"> </w:t>
      </w:r>
      <w:r>
        <w:rPr>
          <w:rFonts w:ascii="Arial" w:hAnsi="Arial" w:cs="Arial"/>
          <w:lang w:val="en-GB"/>
        </w:rPr>
        <w:t xml:space="preserve">June </w:t>
      </w:r>
      <w:r w:rsidR="005F66D3">
        <w:rPr>
          <w:rFonts w:ascii="Arial" w:hAnsi="Arial" w:cs="Arial"/>
          <w:lang w:val="en-GB"/>
        </w:rPr>
        <w:t>2016</w:t>
      </w:r>
    </w:p>
    <w:p w14:paraId="2AE10916" w14:textId="77777777" w:rsidR="005F66D3" w:rsidRPr="00457CC4" w:rsidRDefault="005F66D3" w:rsidP="00457CC4">
      <w:pPr>
        <w:jc w:val="center"/>
        <w:rPr>
          <w:rFonts w:ascii="Arial" w:hAnsi="Arial" w:cs="Arial"/>
          <w:lang w:val="en-GB"/>
        </w:rPr>
      </w:pPr>
    </w:p>
    <w:p w14:paraId="25DF7AC1" w14:textId="30E7B537" w:rsidR="00457CC4" w:rsidRPr="00457CC4" w:rsidRDefault="00457CC4" w:rsidP="00457CC4">
      <w:pPr>
        <w:jc w:val="center"/>
        <w:rPr>
          <w:rFonts w:ascii="Arial" w:hAnsi="Arial" w:cs="Arial"/>
          <w:lang w:val="en-GB"/>
        </w:rPr>
      </w:pPr>
      <w:r w:rsidRPr="00457CC4">
        <w:rPr>
          <w:rFonts w:ascii="Arial" w:hAnsi="Arial" w:cs="Arial"/>
          <w:lang w:val="en-GB"/>
        </w:rPr>
        <w:t>ALTERNATIVE THESIS FORMAT</w:t>
      </w:r>
      <w:r w:rsidR="00A410AD">
        <w:rPr>
          <w:rFonts w:ascii="Arial" w:hAnsi="Arial" w:cs="Arial"/>
          <w:lang w:val="en-GB"/>
        </w:rPr>
        <w:t>:</w:t>
      </w:r>
      <w:r w:rsidRPr="00457CC4">
        <w:rPr>
          <w:rFonts w:ascii="Arial" w:hAnsi="Arial" w:cs="Arial"/>
          <w:lang w:val="en-GB"/>
        </w:rPr>
        <w:t xml:space="preserve"> GUIDANCE</w:t>
      </w:r>
      <w:r w:rsidR="00A410AD">
        <w:rPr>
          <w:rFonts w:ascii="Arial" w:hAnsi="Arial" w:cs="Arial"/>
          <w:lang w:val="en-GB"/>
        </w:rPr>
        <w:t xml:space="preserve"> TO PGR</w:t>
      </w:r>
      <w:r w:rsidR="00A40435">
        <w:rPr>
          <w:rFonts w:ascii="Arial" w:hAnsi="Arial" w:cs="Arial"/>
          <w:lang w:val="en-GB"/>
        </w:rPr>
        <w:t>s</w:t>
      </w:r>
      <w:r w:rsidR="00A410AD">
        <w:rPr>
          <w:rFonts w:ascii="Arial" w:hAnsi="Arial" w:cs="Arial"/>
          <w:lang w:val="en-GB"/>
        </w:rPr>
        <w:t>, SUPERVISORS AND INTERNAL AND EXTERNAL EXAMINERS</w:t>
      </w:r>
    </w:p>
    <w:p w14:paraId="0223CC4B" w14:textId="77777777" w:rsidR="00457CC4" w:rsidRPr="00652FC6" w:rsidRDefault="00457CC4" w:rsidP="00457CC4">
      <w:pPr>
        <w:rPr>
          <w:rFonts w:ascii="Arial" w:hAnsi="Arial" w:cs="Arial"/>
          <w:sz w:val="22"/>
          <w:szCs w:val="22"/>
          <w:lang w:val="en-GB"/>
        </w:rPr>
      </w:pPr>
    </w:p>
    <w:p w14:paraId="1FECFA76" w14:textId="15090995" w:rsidR="004650BB" w:rsidRPr="00652FC6" w:rsidRDefault="004650BB" w:rsidP="004650BB">
      <w:pPr>
        <w:jc w:val="both"/>
        <w:rPr>
          <w:rFonts w:ascii="Arial" w:hAnsi="Arial" w:cs="Arial"/>
          <w:sz w:val="22"/>
          <w:szCs w:val="22"/>
          <w:lang w:val="en-GB"/>
        </w:rPr>
      </w:pPr>
      <w:r w:rsidRPr="00652FC6">
        <w:rPr>
          <w:rFonts w:ascii="Arial" w:hAnsi="Arial" w:cs="Arial"/>
          <w:sz w:val="22"/>
          <w:szCs w:val="22"/>
          <w:lang w:val="en-GB"/>
        </w:rPr>
        <w:t>The Faculty of Environment is the first faculty in the University of Leeds to avail an alternative thesis format for PGR</w:t>
      </w:r>
      <w:r w:rsidR="00A40435" w:rsidRPr="00652FC6">
        <w:rPr>
          <w:rFonts w:ascii="Arial" w:hAnsi="Arial" w:cs="Arial"/>
          <w:sz w:val="22"/>
          <w:szCs w:val="22"/>
          <w:lang w:val="en-GB"/>
        </w:rPr>
        <w:t>s</w:t>
      </w:r>
      <w:r w:rsidRPr="00652FC6">
        <w:rPr>
          <w:rFonts w:ascii="Arial" w:hAnsi="Arial" w:cs="Arial"/>
          <w:sz w:val="22"/>
          <w:szCs w:val="22"/>
          <w:lang w:val="en-GB"/>
        </w:rPr>
        <w:t xml:space="preserve"> alongside the conventional monograph format. The alternative thesis format is a “sandwich model” in which journal article manuscripts are preceded by an introduction, literature review and outline of methodology, and followed by a discussion and conclusion part to bind work intended for publication into a single whole, as explained below in more detail.</w:t>
      </w:r>
      <w:r w:rsidR="004D6F5D" w:rsidRPr="00652FC6">
        <w:rPr>
          <w:rFonts w:ascii="Arial" w:hAnsi="Arial" w:cs="Arial"/>
          <w:sz w:val="22"/>
          <w:szCs w:val="22"/>
          <w:lang w:val="en-GB"/>
        </w:rPr>
        <w:t xml:space="preserve"> This document provides informal guidance to the alternative format. For formal requirements and rules consult the protocol which is available online from at the website of the Research Student Administration of the University of Leeds, see </w:t>
      </w:r>
      <w:hyperlink r:id="rId7" w:history="1">
        <w:r w:rsidR="004D6F5D" w:rsidRPr="00652FC6">
          <w:rPr>
            <w:rStyle w:val="Hyperlink"/>
            <w:rFonts w:ascii="Arial" w:hAnsi="Arial" w:cs="Arial"/>
            <w:sz w:val="22"/>
            <w:szCs w:val="22"/>
            <w:lang w:val="en-GB"/>
          </w:rPr>
          <w:t>http://students.leeds.ac.uk/info/10125/assessment/773/submitting_your_thesis</w:t>
        </w:r>
      </w:hyperlink>
    </w:p>
    <w:p w14:paraId="61513D42" w14:textId="77777777" w:rsidR="004650BB" w:rsidRPr="00652FC6" w:rsidRDefault="004650BB" w:rsidP="00457CC4">
      <w:pPr>
        <w:rPr>
          <w:rFonts w:ascii="Arial" w:hAnsi="Arial" w:cs="Arial"/>
          <w:sz w:val="22"/>
          <w:szCs w:val="22"/>
          <w:lang w:val="en-GB"/>
        </w:rPr>
      </w:pPr>
    </w:p>
    <w:p w14:paraId="514E7A14" w14:textId="5BB4E7E7" w:rsidR="00457CC4" w:rsidRPr="00652FC6" w:rsidRDefault="004650BB" w:rsidP="00457CC4">
      <w:pPr>
        <w:jc w:val="both"/>
        <w:rPr>
          <w:rFonts w:ascii="Arial" w:hAnsi="Arial" w:cs="Arial"/>
          <w:sz w:val="22"/>
          <w:szCs w:val="22"/>
          <w:lang w:val="en-GB"/>
        </w:rPr>
      </w:pPr>
      <w:r w:rsidRPr="00652FC6">
        <w:rPr>
          <w:rFonts w:ascii="Arial" w:hAnsi="Arial" w:cs="Arial"/>
          <w:sz w:val="22"/>
          <w:szCs w:val="22"/>
          <w:lang w:val="en-GB"/>
        </w:rPr>
        <w:t>The a</w:t>
      </w:r>
      <w:r w:rsidR="00457CC4" w:rsidRPr="00652FC6">
        <w:rPr>
          <w:rFonts w:ascii="Arial" w:hAnsi="Arial" w:cs="Arial"/>
          <w:sz w:val="22"/>
          <w:szCs w:val="22"/>
          <w:lang w:val="en-GB"/>
        </w:rPr>
        <w:t>lternative thesis format has several aims. Firstly, it seeks to incentivise the writing of academic publications from PhD research</w:t>
      </w:r>
      <w:r w:rsidR="00CD34F5" w:rsidRPr="00652FC6">
        <w:rPr>
          <w:rFonts w:ascii="Arial" w:hAnsi="Arial" w:cs="Arial"/>
          <w:sz w:val="22"/>
          <w:szCs w:val="22"/>
          <w:lang w:val="en-GB"/>
        </w:rPr>
        <w:t xml:space="preserve"> in the faculty</w:t>
      </w:r>
      <w:r w:rsidR="00457CC4" w:rsidRPr="00652FC6">
        <w:rPr>
          <w:rFonts w:ascii="Arial" w:hAnsi="Arial" w:cs="Arial"/>
          <w:sz w:val="22"/>
          <w:szCs w:val="22"/>
          <w:lang w:val="en-GB"/>
        </w:rPr>
        <w:t>, to ensure the PGR will develop core academic writing skills and become able to produce publishable work</w:t>
      </w:r>
      <w:r w:rsidR="00A410AD" w:rsidRPr="00652FC6">
        <w:rPr>
          <w:rFonts w:ascii="Arial" w:hAnsi="Arial" w:cs="Arial"/>
          <w:sz w:val="22"/>
          <w:szCs w:val="22"/>
          <w:lang w:val="en-GB"/>
        </w:rPr>
        <w:t xml:space="preserve"> independently after graduation.</w:t>
      </w:r>
      <w:r w:rsidR="00457CC4" w:rsidRPr="00652FC6">
        <w:rPr>
          <w:rFonts w:ascii="Arial" w:hAnsi="Arial" w:cs="Arial"/>
          <w:sz w:val="22"/>
          <w:szCs w:val="22"/>
          <w:lang w:val="en-GB"/>
        </w:rPr>
        <w:t xml:space="preserve"> Secondly, it will seek to advance the job prospects and career development of </w:t>
      </w:r>
      <w:r w:rsidR="00CD34F5" w:rsidRPr="00652FC6">
        <w:rPr>
          <w:rFonts w:ascii="Arial" w:hAnsi="Arial" w:cs="Arial"/>
          <w:sz w:val="22"/>
          <w:szCs w:val="22"/>
          <w:lang w:val="en-GB"/>
        </w:rPr>
        <w:t xml:space="preserve">the </w:t>
      </w:r>
      <w:r w:rsidR="00457CC4" w:rsidRPr="00652FC6">
        <w:rPr>
          <w:rFonts w:ascii="Arial" w:hAnsi="Arial" w:cs="Arial"/>
          <w:sz w:val="22"/>
          <w:szCs w:val="22"/>
          <w:lang w:val="en-GB"/>
        </w:rPr>
        <w:t>PGR</w:t>
      </w:r>
      <w:r w:rsidR="00A410AD" w:rsidRPr="00652FC6">
        <w:rPr>
          <w:rFonts w:ascii="Arial" w:hAnsi="Arial" w:cs="Arial"/>
          <w:sz w:val="22"/>
          <w:szCs w:val="22"/>
          <w:lang w:val="en-GB"/>
        </w:rPr>
        <w:t xml:space="preserve"> after graduation</w:t>
      </w:r>
      <w:r w:rsidR="00457CC4" w:rsidRPr="00652FC6">
        <w:rPr>
          <w:rFonts w:ascii="Arial" w:hAnsi="Arial" w:cs="Arial"/>
          <w:sz w:val="22"/>
          <w:szCs w:val="22"/>
          <w:lang w:val="en-GB"/>
        </w:rPr>
        <w:t>, as well as to increase the volume of academic output from the faculty. Thirdly, it seeks to alleviate the workload implications for PGR</w:t>
      </w:r>
      <w:r w:rsidR="00A35C2C" w:rsidRPr="00652FC6">
        <w:rPr>
          <w:rFonts w:ascii="Arial" w:hAnsi="Arial" w:cs="Arial"/>
          <w:sz w:val="22"/>
          <w:szCs w:val="22"/>
          <w:lang w:val="en-GB"/>
        </w:rPr>
        <w:t>s</w:t>
      </w:r>
      <w:r w:rsidR="00457CC4" w:rsidRPr="00652FC6">
        <w:rPr>
          <w:rFonts w:ascii="Arial" w:hAnsi="Arial" w:cs="Arial"/>
          <w:sz w:val="22"/>
          <w:szCs w:val="22"/>
          <w:lang w:val="en-GB"/>
        </w:rPr>
        <w:t xml:space="preserve"> </w:t>
      </w:r>
      <w:r w:rsidR="00A410AD" w:rsidRPr="00652FC6">
        <w:rPr>
          <w:rFonts w:ascii="Arial" w:hAnsi="Arial" w:cs="Arial"/>
          <w:sz w:val="22"/>
          <w:szCs w:val="22"/>
          <w:lang w:val="en-GB"/>
        </w:rPr>
        <w:t xml:space="preserve">of </w:t>
      </w:r>
      <w:r w:rsidR="00457CC4" w:rsidRPr="00652FC6">
        <w:rPr>
          <w:rFonts w:ascii="Arial" w:hAnsi="Arial" w:cs="Arial"/>
          <w:sz w:val="22"/>
          <w:szCs w:val="22"/>
          <w:lang w:val="en-GB"/>
        </w:rPr>
        <w:t>active pursuit of publications</w:t>
      </w:r>
      <w:r w:rsidR="00A410AD" w:rsidRPr="00652FC6">
        <w:rPr>
          <w:rFonts w:ascii="Arial" w:hAnsi="Arial" w:cs="Arial"/>
          <w:sz w:val="22"/>
          <w:szCs w:val="22"/>
          <w:lang w:val="en-GB"/>
        </w:rPr>
        <w:t>,</w:t>
      </w:r>
      <w:r w:rsidR="00457CC4" w:rsidRPr="00652FC6">
        <w:rPr>
          <w:rFonts w:ascii="Arial" w:hAnsi="Arial" w:cs="Arial"/>
          <w:sz w:val="22"/>
          <w:szCs w:val="22"/>
          <w:lang w:val="en-GB"/>
        </w:rPr>
        <w:t xml:space="preserve"> by accepting publication-style material as </w:t>
      </w:r>
      <w:r w:rsidR="00CD34F5" w:rsidRPr="00652FC6">
        <w:rPr>
          <w:rFonts w:ascii="Arial" w:hAnsi="Arial" w:cs="Arial"/>
          <w:sz w:val="22"/>
          <w:szCs w:val="22"/>
          <w:lang w:val="en-GB"/>
        </w:rPr>
        <w:t xml:space="preserve">a </w:t>
      </w:r>
      <w:r w:rsidR="00457CC4" w:rsidRPr="00652FC6">
        <w:rPr>
          <w:rFonts w:ascii="Arial" w:hAnsi="Arial" w:cs="Arial"/>
          <w:sz w:val="22"/>
          <w:szCs w:val="22"/>
          <w:lang w:val="en-GB"/>
        </w:rPr>
        <w:t xml:space="preserve">substantial part of </w:t>
      </w:r>
      <w:r w:rsidR="00CD34F5" w:rsidRPr="00652FC6">
        <w:rPr>
          <w:rFonts w:ascii="Arial" w:hAnsi="Arial" w:cs="Arial"/>
          <w:sz w:val="22"/>
          <w:szCs w:val="22"/>
          <w:lang w:val="en-GB"/>
        </w:rPr>
        <w:t>a</w:t>
      </w:r>
      <w:r w:rsidR="00457CC4" w:rsidRPr="00652FC6">
        <w:rPr>
          <w:rFonts w:ascii="Arial" w:hAnsi="Arial" w:cs="Arial"/>
          <w:sz w:val="22"/>
          <w:szCs w:val="22"/>
          <w:lang w:val="en-GB"/>
        </w:rPr>
        <w:t xml:space="preserve"> thesis.</w:t>
      </w:r>
      <w:r w:rsidR="00A410AD" w:rsidRPr="00652FC6">
        <w:rPr>
          <w:rFonts w:ascii="Arial" w:hAnsi="Arial" w:cs="Arial"/>
          <w:sz w:val="22"/>
          <w:szCs w:val="22"/>
          <w:lang w:val="en-GB"/>
        </w:rPr>
        <w:t xml:space="preserve"> This is also expected to have a positive effect on study time from start to </w:t>
      </w:r>
      <w:r w:rsidR="00A35C2C" w:rsidRPr="00652FC6">
        <w:rPr>
          <w:rFonts w:ascii="Arial" w:hAnsi="Arial" w:cs="Arial"/>
          <w:sz w:val="22"/>
          <w:szCs w:val="22"/>
          <w:lang w:val="en-GB"/>
        </w:rPr>
        <w:t xml:space="preserve">thesis </w:t>
      </w:r>
      <w:r w:rsidR="00A410AD" w:rsidRPr="00652FC6">
        <w:rPr>
          <w:rFonts w:ascii="Arial" w:hAnsi="Arial" w:cs="Arial"/>
          <w:sz w:val="22"/>
          <w:szCs w:val="22"/>
          <w:lang w:val="en-GB"/>
        </w:rPr>
        <w:t>submission.</w:t>
      </w:r>
    </w:p>
    <w:p w14:paraId="4AAE294E" w14:textId="77777777" w:rsidR="00457CC4" w:rsidRPr="00652FC6" w:rsidRDefault="00457CC4" w:rsidP="00457CC4">
      <w:pPr>
        <w:jc w:val="both"/>
        <w:rPr>
          <w:rFonts w:ascii="Arial" w:hAnsi="Arial" w:cs="Arial"/>
          <w:sz w:val="22"/>
          <w:szCs w:val="22"/>
          <w:lang w:val="en-GB"/>
        </w:rPr>
      </w:pPr>
    </w:p>
    <w:p w14:paraId="16737F96" w14:textId="19A0F04E" w:rsidR="00423247" w:rsidRPr="00652FC6" w:rsidRDefault="00CD34F5" w:rsidP="00457CC4">
      <w:pPr>
        <w:jc w:val="both"/>
        <w:rPr>
          <w:rFonts w:ascii="Arial" w:hAnsi="Arial" w:cs="Arial"/>
          <w:sz w:val="22"/>
          <w:szCs w:val="22"/>
          <w:lang w:val="en-GB"/>
        </w:rPr>
      </w:pPr>
      <w:r w:rsidRPr="00652FC6">
        <w:rPr>
          <w:rFonts w:ascii="Arial" w:hAnsi="Arial" w:cs="Arial"/>
          <w:sz w:val="22"/>
          <w:szCs w:val="22"/>
          <w:lang w:val="en-GB"/>
        </w:rPr>
        <w:t>The alternative thesis format will</w:t>
      </w:r>
      <w:r w:rsidR="00457CC4" w:rsidRPr="00652FC6">
        <w:rPr>
          <w:rFonts w:ascii="Arial" w:hAnsi="Arial" w:cs="Arial"/>
          <w:sz w:val="22"/>
          <w:szCs w:val="22"/>
          <w:lang w:val="en-GB"/>
        </w:rPr>
        <w:t xml:space="preserve"> not </w:t>
      </w:r>
      <w:r w:rsidRPr="00652FC6">
        <w:rPr>
          <w:rFonts w:ascii="Arial" w:hAnsi="Arial" w:cs="Arial"/>
          <w:sz w:val="22"/>
          <w:szCs w:val="22"/>
          <w:lang w:val="en-GB"/>
        </w:rPr>
        <w:t xml:space="preserve">be </w:t>
      </w:r>
      <w:r w:rsidR="00457CC4" w:rsidRPr="00652FC6">
        <w:rPr>
          <w:rFonts w:ascii="Arial" w:hAnsi="Arial" w:cs="Arial"/>
          <w:sz w:val="22"/>
          <w:szCs w:val="22"/>
          <w:lang w:val="en-GB"/>
        </w:rPr>
        <w:t xml:space="preserve">the default </w:t>
      </w:r>
      <w:r w:rsidR="004650BB" w:rsidRPr="00652FC6">
        <w:rPr>
          <w:rFonts w:ascii="Arial" w:hAnsi="Arial" w:cs="Arial"/>
          <w:sz w:val="22"/>
          <w:szCs w:val="22"/>
          <w:lang w:val="en-GB"/>
        </w:rPr>
        <w:t xml:space="preserve">thesis format </w:t>
      </w:r>
      <w:r w:rsidR="00457CC4" w:rsidRPr="00652FC6">
        <w:rPr>
          <w:rFonts w:ascii="Arial" w:hAnsi="Arial" w:cs="Arial"/>
          <w:sz w:val="22"/>
          <w:szCs w:val="22"/>
          <w:lang w:val="en-GB"/>
        </w:rPr>
        <w:t>for all PGR</w:t>
      </w:r>
      <w:r w:rsidR="00A35C2C" w:rsidRPr="00652FC6">
        <w:rPr>
          <w:rFonts w:ascii="Arial" w:hAnsi="Arial" w:cs="Arial"/>
          <w:sz w:val="22"/>
          <w:szCs w:val="22"/>
          <w:lang w:val="en-GB"/>
        </w:rPr>
        <w:t>s</w:t>
      </w:r>
      <w:r w:rsidR="00457CC4" w:rsidRPr="00652FC6">
        <w:rPr>
          <w:rFonts w:ascii="Arial" w:hAnsi="Arial" w:cs="Arial"/>
          <w:sz w:val="22"/>
          <w:szCs w:val="22"/>
          <w:lang w:val="en-GB"/>
        </w:rPr>
        <w:t xml:space="preserve"> </w:t>
      </w:r>
      <w:r w:rsidRPr="00652FC6">
        <w:rPr>
          <w:rFonts w:ascii="Arial" w:hAnsi="Arial" w:cs="Arial"/>
          <w:sz w:val="22"/>
          <w:szCs w:val="22"/>
          <w:lang w:val="en-GB"/>
        </w:rPr>
        <w:t>in</w:t>
      </w:r>
      <w:r w:rsidR="00457CC4" w:rsidRPr="00652FC6">
        <w:rPr>
          <w:rFonts w:ascii="Arial" w:hAnsi="Arial" w:cs="Arial"/>
          <w:sz w:val="22"/>
          <w:szCs w:val="22"/>
          <w:lang w:val="en-GB"/>
        </w:rPr>
        <w:t xml:space="preserve"> the faculty</w:t>
      </w:r>
      <w:r w:rsidR="00A410AD" w:rsidRPr="00652FC6">
        <w:rPr>
          <w:rFonts w:ascii="Arial" w:hAnsi="Arial" w:cs="Arial"/>
          <w:sz w:val="22"/>
          <w:szCs w:val="22"/>
          <w:lang w:val="en-GB"/>
        </w:rPr>
        <w:t xml:space="preserve"> – for many</w:t>
      </w:r>
      <w:r w:rsidR="00A35C2C" w:rsidRPr="00652FC6">
        <w:rPr>
          <w:rFonts w:ascii="Arial" w:hAnsi="Arial" w:cs="Arial"/>
          <w:sz w:val="22"/>
          <w:szCs w:val="22"/>
          <w:lang w:val="en-GB"/>
        </w:rPr>
        <w:t>,</w:t>
      </w:r>
      <w:r w:rsidR="00A410AD" w:rsidRPr="00652FC6">
        <w:rPr>
          <w:rFonts w:ascii="Arial" w:hAnsi="Arial" w:cs="Arial"/>
          <w:sz w:val="22"/>
          <w:szCs w:val="22"/>
          <w:lang w:val="en-GB"/>
        </w:rPr>
        <w:t xml:space="preserve"> </w:t>
      </w:r>
      <w:r w:rsidRPr="00652FC6">
        <w:rPr>
          <w:rFonts w:ascii="Arial" w:hAnsi="Arial" w:cs="Arial"/>
          <w:sz w:val="22"/>
          <w:szCs w:val="22"/>
          <w:lang w:val="en-GB"/>
        </w:rPr>
        <w:t xml:space="preserve">the </w:t>
      </w:r>
      <w:r w:rsidR="00A410AD" w:rsidRPr="00652FC6">
        <w:rPr>
          <w:rFonts w:ascii="Arial" w:hAnsi="Arial" w:cs="Arial"/>
          <w:sz w:val="22"/>
          <w:szCs w:val="22"/>
          <w:lang w:val="en-GB"/>
        </w:rPr>
        <w:t>conventional monograph format will remain the choice</w:t>
      </w:r>
      <w:r w:rsidR="00457CC4" w:rsidRPr="00652FC6">
        <w:rPr>
          <w:rFonts w:ascii="Arial" w:hAnsi="Arial" w:cs="Arial"/>
          <w:sz w:val="22"/>
          <w:szCs w:val="22"/>
          <w:lang w:val="en-GB"/>
        </w:rPr>
        <w:t xml:space="preserve">. The formal commitment to the alternative thesis format is made </w:t>
      </w:r>
      <w:r w:rsidRPr="00652FC6">
        <w:rPr>
          <w:rFonts w:ascii="Arial" w:hAnsi="Arial" w:cs="Arial"/>
          <w:sz w:val="22"/>
          <w:szCs w:val="22"/>
          <w:lang w:val="en-GB"/>
        </w:rPr>
        <w:t>on</w:t>
      </w:r>
      <w:r w:rsidR="00457CC4" w:rsidRPr="00652FC6">
        <w:rPr>
          <w:rFonts w:ascii="Arial" w:hAnsi="Arial" w:cs="Arial"/>
          <w:sz w:val="22"/>
          <w:szCs w:val="22"/>
          <w:lang w:val="en-GB"/>
        </w:rPr>
        <w:t xml:space="preserve"> </w:t>
      </w:r>
      <w:r w:rsidRPr="00652FC6">
        <w:rPr>
          <w:rFonts w:ascii="Arial" w:hAnsi="Arial" w:cs="Arial"/>
          <w:sz w:val="22"/>
          <w:szCs w:val="22"/>
          <w:lang w:val="en-GB"/>
        </w:rPr>
        <w:t xml:space="preserve">the </w:t>
      </w:r>
      <w:r w:rsidR="00A35C2C" w:rsidRPr="00652FC6">
        <w:rPr>
          <w:rFonts w:ascii="Arial" w:hAnsi="Arial" w:cs="Arial"/>
          <w:sz w:val="22"/>
          <w:szCs w:val="22"/>
          <w:lang w:val="en-GB"/>
        </w:rPr>
        <w:t>E</w:t>
      </w:r>
      <w:r w:rsidR="00457CC4" w:rsidRPr="00652FC6">
        <w:rPr>
          <w:rFonts w:ascii="Arial" w:hAnsi="Arial" w:cs="Arial"/>
          <w:sz w:val="22"/>
          <w:szCs w:val="22"/>
          <w:lang w:val="en-GB"/>
        </w:rPr>
        <w:t xml:space="preserve">xamination </w:t>
      </w:r>
      <w:r w:rsidR="00A35C2C" w:rsidRPr="00652FC6">
        <w:rPr>
          <w:rFonts w:ascii="Arial" w:hAnsi="Arial" w:cs="Arial"/>
          <w:sz w:val="22"/>
          <w:szCs w:val="22"/>
          <w:lang w:val="en-GB"/>
        </w:rPr>
        <w:t>E</w:t>
      </w:r>
      <w:r w:rsidR="00457CC4" w:rsidRPr="00652FC6">
        <w:rPr>
          <w:rFonts w:ascii="Arial" w:hAnsi="Arial" w:cs="Arial"/>
          <w:sz w:val="22"/>
          <w:szCs w:val="22"/>
          <w:lang w:val="en-GB"/>
        </w:rPr>
        <w:t xml:space="preserve">ntry </w:t>
      </w:r>
      <w:r w:rsidR="00A35C2C" w:rsidRPr="00652FC6">
        <w:rPr>
          <w:rFonts w:ascii="Arial" w:hAnsi="Arial" w:cs="Arial"/>
          <w:sz w:val="22"/>
          <w:szCs w:val="22"/>
          <w:lang w:val="en-GB"/>
        </w:rPr>
        <w:t>F</w:t>
      </w:r>
      <w:r w:rsidR="00457CC4" w:rsidRPr="00652FC6">
        <w:rPr>
          <w:rFonts w:ascii="Arial" w:hAnsi="Arial" w:cs="Arial"/>
          <w:sz w:val="22"/>
          <w:szCs w:val="22"/>
          <w:lang w:val="en-GB"/>
        </w:rPr>
        <w:t>orm</w:t>
      </w:r>
      <w:r w:rsidR="00623A02">
        <w:rPr>
          <w:rFonts w:ascii="Arial" w:hAnsi="Arial" w:cs="Arial"/>
          <w:sz w:val="22"/>
          <w:szCs w:val="22"/>
          <w:lang w:val="en-GB"/>
        </w:rPr>
        <w:t>,</w:t>
      </w:r>
      <w:r w:rsidR="00457CC4" w:rsidRPr="00652FC6">
        <w:rPr>
          <w:rFonts w:ascii="Arial" w:hAnsi="Arial" w:cs="Arial"/>
          <w:sz w:val="22"/>
          <w:szCs w:val="22"/>
          <w:lang w:val="en-GB"/>
        </w:rPr>
        <w:t xml:space="preserve"> </w:t>
      </w:r>
      <w:r w:rsidR="00A35C2C" w:rsidRPr="00652FC6">
        <w:rPr>
          <w:rFonts w:ascii="Arial" w:hAnsi="Arial" w:cs="Arial"/>
          <w:sz w:val="22"/>
          <w:szCs w:val="22"/>
          <w:lang w:val="en-GB"/>
        </w:rPr>
        <w:t xml:space="preserve">which is submitted for approval at least </w:t>
      </w:r>
      <w:r w:rsidR="00457CC4" w:rsidRPr="00652FC6">
        <w:rPr>
          <w:rFonts w:ascii="Arial" w:hAnsi="Arial" w:cs="Arial"/>
          <w:sz w:val="22"/>
          <w:szCs w:val="22"/>
          <w:lang w:val="en-GB"/>
        </w:rPr>
        <w:t>3 month</w:t>
      </w:r>
      <w:r w:rsidR="00A35C2C" w:rsidRPr="00652FC6">
        <w:rPr>
          <w:rFonts w:ascii="Arial" w:hAnsi="Arial" w:cs="Arial"/>
          <w:sz w:val="22"/>
          <w:szCs w:val="22"/>
          <w:lang w:val="en-GB"/>
        </w:rPr>
        <w:t>s</w:t>
      </w:r>
      <w:r w:rsidR="00457CC4" w:rsidRPr="00652FC6">
        <w:rPr>
          <w:rFonts w:ascii="Arial" w:hAnsi="Arial" w:cs="Arial"/>
          <w:sz w:val="22"/>
          <w:szCs w:val="22"/>
          <w:lang w:val="en-GB"/>
        </w:rPr>
        <w:t xml:space="preserve"> prior to </w:t>
      </w:r>
      <w:r w:rsidR="004650BB" w:rsidRPr="00652FC6">
        <w:rPr>
          <w:rFonts w:ascii="Arial" w:hAnsi="Arial" w:cs="Arial"/>
          <w:sz w:val="22"/>
          <w:szCs w:val="22"/>
          <w:lang w:val="en-GB"/>
        </w:rPr>
        <w:t xml:space="preserve">the </w:t>
      </w:r>
      <w:r w:rsidR="00457CC4" w:rsidRPr="00652FC6">
        <w:rPr>
          <w:rFonts w:ascii="Arial" w:hAnsi="Arial" w:cs="Arial"/>
          <w:sz w:val="22"/>
          <w:szCs w:val="22"/>
          <w:lang w:val="en-GB"/>
        </w:rPr>
        <w:t xml:space="preserve">submission of the thesis for examination. However, </w:t>
      </w:r>
      <w:r w:rsidR="004650BB" w:rsidRPr="00652FC6">
        <w:rPr>
          <w:rFonts w:ascii="Arial" w:hAnsi="Arial" w:cs="Arial"/>
          <w:sz w:val="22"/>
          <w:szCs w:val="22"/>
          <w:lang w:val="en-GB"/>
        </w:rPr>
        <w:t xml:space="preserve">the </w:t>
      </w:r>
      <w:r w:rsidR="00457CC4" w:rsidRPr="00652FC6">
        <w:rPr>
          <w:rFonts w:ascii="Arial" w:hAnsi="Arial" w:cs="Arial"/>
          <w:sz w:val="22"/>
          <w:szCs w:val="22"/>
          <w:lang w:val="en-GB"/>
        </w:rPr>
        <w:t>PGR</w:t>
      </w:r>
      <w:r w:rsidR="00A35C2C" w:rsidRPr="00652FC6">
        <w:rPr>
          <w:rFonts w:ascii="Arial" w:hAnsi="Arial" w:cs="Arial"/>
          <w:sz w:val="22"/>
          <w:szCs w:val="22"/>
          <w:lang w:val="en-GB"/>
        </w:rPr>
        <w:t>s</w:t>
      </w:r>
      <w:r w:rsidR="00457CC4" w:rsidRPr="00652FC6">
        <w:rPr>
          <w:rFonts w:ascii="Arial" w:hAnsi="Arial" w:cs="Arial"/>
          <w:sz w:val="22"/>
          <w:szCs w:val="22"/>
          <w:lang w:val="en-GB"/>
        </w:rPr>
        <w:t xml:space="preserve"> and supervisory teams should discuss the relevance and suitability of the format from the first year of studies, to ensure that the work is aligned appropriately f</w:t>
      </w:r>
      <w:r w:rsidR="00423247" w:rsidRPr="00652FC6">
        <w:rPr>
          <w:rFonts w:ascii="Arial" w:hAnsi="Arial" w:cs="Arial"/>
          <w:sz w:val="22"/>
          <w:szCs w:val="22"/>
          <w:lang w:val="en-GB"/>
        </w:rPr>
        <w:t>rom early on if the alternative</w:t>
      </w:r>
      <w:r w:rsidR="00A410AD" w:rsidRPr="00652FC6">
        <w:rPr>
          <w:rFonts w:ascii="Arial" w:hAnsi="Arial" w:cs="Arial"/>
          <w:sz w:val="22"/>
          <w:szCs w:val="22"/>
          <w:lang w:val="en-GB"/>
        </w:rPr>
        <w:t xml:space="preserve"> format is chosen</w:t>
      </w:r>
      <w:r w:rsidR="00423247" w:rsidRPr="00652FC6">
        <w:rPr>
          <w:rFonts w:ascii="Arial" w:hAnsi="Arial" w:cs="Arial"/>
          <w:sz w:val="22"/>
          <w:szCs w:val="22"/>
          <w:lang w:val="en-GB"/>
        </w:rPr>
        <w:t>.</w:t>
      </w:r>
    </w:p>
    <w:p w14:paraId="7F0A95D1" w14:textId="77777777" w:rsidR="004650BB" w:rsidRPr="00652FC6" w:rsidRDefault="004650BB" w:rsidP="00457CC4">
      <w:pPr>
        <w:jc w:val="both"/>
        <w:rPr>
          <w:rFonts w:ascii="Arial" w:hAnsi="Arial" w:cs="Arial"/>
          <w:sz w:val="22"/>
          <w:szCs w:val="22"/>
          <w:lang w:val="en-GB"/>
        </w:rPr>
      </w:pPr>
    </w:p>
    <w:p w14:paraId="4547DB79" w14:textId="4093D751" w:rsidR="009413BE" w:rsidRPr="00652FC6" w:rsidRDefault="00623A02" w:rsidP="00457CC4">
      <w:pPr>
        <w:jc w:val="both"/>
        <w:rPr>
          <w:rFonts w:ascii="Arial" w:hAnsi="Arial" w:cs="Arial"/>
          <w:sz w:val="22"/>
          <w:szCs w:val="22"/>
          <w:lang w:val="en-GB"/>
        </w:rPr>
      </w:pPr>
      <w:r>
        <w:rPr>
          <w:rFonts w:ascii="Arial" w:hAnsi="Arial" w:cs="Arial"/>
          <w:sz w:val="22"/>
          <w:szCs w:val="22"/>
          <w:lang w:val="en-GB"/>
        </w:rPr>
        <w:t xml:space="preserve">When </w:t>
      </w:r>
      <w:r w:rsidR="009413BE" w:rsidRPr="00652FC6">
        <w:rPr>
          <w:rFonts w:ascii="Arial" w:hAnsi="Arial" w:cs="Arial"/>
          <w:sz w:val="22"/>
          <w:szCs w:val="22"/>
          <w:lang w:val="en-GB"/>
        </w:rPr>
        <w:t xml:space="preserve">preparing for </w:t>
      </w:r>
      <w:r>
        <w:rPr>
          <w:rFonts w:ascii="Arial" w:hAnsi="Arial" w:cs="Arial"/>
          <w:sz w:val="22"/>
          <w:szCs w:val="22"/>
          <w:lang w:val="en-GB"/>
        </w:rPr>
        <w:t xml:space="preserve">the </w:t>
      </w:r>
      <w:r w:rsidR="009413BE" w:rsidRPr="00652FC6">
        <w:rPr>
          <w:rFonts w:ascii="Arial" w:hAnsi="Arial" w:cs="Arial"/>
          <w:sz w:val="22"/>
          <w:szCs w:val="22"/>
          <w:lang w:val="en-GB"/>
        </w:rPr>
        <w:t>submission of examination entry forms, the supervisors must make internal and external examiner candidates aware of the intended use of alternative thesis format and to ensure the examiners have been provided with this guidance and have agreed to examine an alternative format thesis. Supervisors will also explicitly need to approve the alternative thesis format use in the examination entry documentation</w:t>
      </w:r>
      <w:r w:rsidR="005F66D3" w:rsidRPr="00652FC6">
        <w:rPr>
          <w:rFonts w:ascii="Arial" w:hAnsi="Arial" w:cs="Arial"/>
          <w:sz w:val="22"/>
          <w:szCs w:val="22"/>
          <w:lang w:val="en-GB"/>
        </w:rPr>
        <w:t>, and check that the work to be submitted conforms with the rules set out in the alternative format thesis protocol</w:t>
      </w:r>
      <w:r w:rsidR="009413BE" w:rsidRPr="00652FC6">
        <w:rPr>
          <w:rFonts w:ascii="Arial" w:hAnsi="Arial" w:cs="Arial"/>
          <w:sz w:val="22"/>
          <w:szCs w:val="22"/>
          <w:lang w:val="en-GB"/>
        </w:rPr>
        <w:t>.</w:t>
      </w:r>
      <w:r w:rsidR="00DF35E2">
        <w:rPr>
          <w:rFonts w:ascii="Arial" w:hAnsi="Arial" w:cs="Arial"/>
          <w:sz w:val="22"/>
          <w:szCs w:val="22"/>
          <w:lang w:val="en-GB"/>
        </w:rPr>
        <w:t xml:space="preserve"> When the internal examiner examines his or her first alternative format thesis, an Independent Chair is needed in the examination process.</w:t>
      </w:r>
    </w:p>
    <w:p w14:paraId="70BB9489" w14:textId="77777777" w:rsidR="009413BE" w:rsidRPr="00652FC6" w:rsidRDefault="009413BE" w:rsidP="00457CC4">
      <w:pPr>
        <w:jc w:val="both"/>
        <w:rPr>
          <w:rFonts w:ascii="Arial" w:hAnsi="Arial" w:cs="Arial"/>
          <w:sz w:val="22"/>
          <w:szCs w:val="22"/>
          <w:lang w:val="en-GB"/>
        </w:rPr>
      </w:pPr>
    </w:p>
    <w:p w14:paraId="50987E14" w14:textId="7A0B3894" w:rsidR="004650BB" w:rsidRPr="00652FC6" w:rsidRDefault="004650BB" w:rsidP="004650BB">
      <w:pPr>
        <w:jc w:val="both"/>
        <w:rPr>
          <w:rFonts w:ascii="Arial" w:hAnsi="Arial" w:cs="Arial"/>
          <w:color w:val="000000"/>
          <w:sz w:val="22"/>
          <w:szCs w:val="22"/>
        </w:rPr>
      </w:pPr>
      <w:r w:rsidRPr="00652FC6">
        <w:rPr>
          <w:rFonts w:ascii="Arial" w:hAnsi="Arial" w:cs="Arial"/>
          <w:color w:val="000000"/>
          <w:sz w:val="22"/>
          <w:szCs w:val="22"/>
        </w:rPr>
        <w:t xml:space="preserve">The journal article manuscripts to be included in an alternative format thesis should report findings based on original theoretical or empirical work, modeling etc. that forms a part of the research conducted during the candidate’s postgraduate research studies in Leeds. This means that for example short published contributions such as opinions, comments or commentaries are not eligible, and nor are publications predating the commencement of PGR studies in Leeds or based on work conducted prior to commencement of PGR studies in Leeds. Journal article manuscripts to be included into an alternative format thesis are normally co-authored with supervisors (and in </w:t>
      </w:r>
      <w:r w:rsidR="00A42CC0" w:rsidRPr="00652FC6">
        <w:rPr>
          <w:rFonts w:ascii="Arial" w:hAnsi="Arial" w:cs="Arial"/>
          <w:color w:val="000000"/>
          <w:sz w:val="22"/>
          <w:szCs w:val="22"/>
        </w:rPr>
        <w:t xml:space="preserve">some </w:t>
      </w:r>
      <w:r w:rsidRPr="00652FC6">
        <w:rPr>
          <w:rFonts w:ascii="Arial" w:hAnsi="Arial" w:cs="Arial"/>
          <w:color w:val="000000"/>
          <w:sz w:val="22"/>
          <w:szCs w:val="22"/>
        </w:rPr>
        <w:t xml:space="preserve">cases with other researchers), with the </w:t>
      </w:r>
      <w:r w:rsidR="00A42CC0" w:rsidRPr="00652FC6">
        <w:rPr>
          <w:rFonts w:ascii="Arial" w:hAnsi="Arial" w:cs="Arial"/>
          <w:color w:val="000000"/>
          <w:sz w:val="22"/>
          <w:szCs w:val="22"/>
        </w:rPr>
        <w:t>PGR</w:t>
      </w:r>
      <w:r w:rsidRPr="00652FC6">
        <w:rPr>
          <w:rFonts w:ascii="Arial" w:hAnsi="Arial" w:cs="Arial"/>
          <w:color w:val="000000"/>
          <w:sz w:val="22"/>
          <w:szCs w:val="22"/>
        </w:rPr>
        <w:t xml:space="preserve"> being identified as lead author</w:t>
      </w:r>
      <w:r w:rsidR="009413BE" w:rsidRPr="00652FC6">
        <w:rPr>
          <w:rFonts w:ascii="Arial" w:hAnsi="Arial" w:cs="Arial"/>
          <w:color w:val="000000"/>
          <w:sz w:val="22"/>
          <w:szCs w:val="22"/>
        </w:rPr>
        <w:t>(s)</w:t>
      </w:r>
      <w:r w:rsidRPr="00652FC6">
        <w:rPr>
          <w:rFonts w:ascii="Arial" w:hAnsi="Arial" w:cs="Arial"/>
          <w:color w:val="000000"/>
          <w:sz w:val="22"/>
          <w:szCs w:val="22"/>
        </w:rPr>
        <w:t xml:space="preserve">. </w:t>
      </w:r>
    </w:p>
    <w:p w14:paraId="0529A999" w14:textId="77777777" w:rsidR="004650BB" w:rsidRPr="00D63FC5" w:rsidRDefault="004650BB" w:rsidP="004650BB">
      <w:pPr>
        <w:jc w:val="both"/>
        <w:rPr>
          <w:rFonts w:ascii="Arial" w:hAnsi="Arial" w:cs="Arial"/>
          <w:color w:val="000000"/>
          <w:sz w:val="22"/>
          <w:szCs w:val="22"/>
        </w:rPr>
      </w:pPr>
    </w:p>
    <w:p w14:paraId="595AA643" w14:textId="02B805FD" w:rsidR="00423247" w:rsidRPr="00652FC6" w:rsidRDefault="004E5901" w:rsidP="00457CC4">
      <w:pPr>
        <w:jc w:val="both"/>
        <w:rPr>
          <w:rFonts w:ascii="Arial" w:hAnsi="Arial" w:cs="Arial"/>
          <w:sz w:val="22"/>
          <w:szCs w:val="22"/>
          <w:lang w:val="en-GB"/>
        </w:rPr>
      </w:pPr>
      <w:r w:rsidRPr="00652FC6">
        <w:rPr>
          <w:rFonts w:ascii="Arial" w:hAnsi="Arial" w:cs="Arial"/>
          <w:color w:val="000000"/>
          <w:sz w:val="22"/>
          <w:szCs w:val="22"/>
        </w:rPr>
        <w:t xml:space="preserve">The number of </w:t>
      </w:r>
      <w:r w:rsidR="004650BB" w:rsidRPr="00652FC6">
        <w:rPr>
          <w:rFonts w:ascii="Arial" w:hAnsi="Arial" w:cs="Arial"/>
          <w:color w:val="000000"/>
          <w:sz w:val="22"/>
          <w:szCs w:val="22"/>
        </w:rPr>
        <w:t xml:space="preserve">article </w:t>
      </w:r>
      <w:r w:rsidRPr="00652FC6">
        <w:rPr>
          <w:rFonts w:ascii="Arial" w:hAnsi="Arial" w:cs="Arial"/>
          <w:color w:val="000000"/>
          <w:sz w:val="22"/>
          <w:szCs w:val="22"/>
        </w:rPr>
        <w:t xml:space="preserve">manuscripts </w:t>
      </w:r>
      <w:r w:rsidR="004650BB" w:rsidRPr="00652FC6">
        <w:rPr>
          <w:rFonts w:ascii="Arial" w:hAnsi="Arial" w:cs="Arial"/>
          <w:color w:val="000000"/>
          <w:sz w:val="22"/>
          <w:szCs w:val="22"/>
        </w:rPr>
        <w:t xml:space="preserve">to be </w:t>
      </w:r>
      <w:r w:rsidRPr="00652FC6">
        <w:rPr>
          <w:rFonts w:ascii="Arial" w:hAnsi="Arial" w:cs="Arial"/>
          <w:color w:val="000000"/>
          <w:sz w:val="22"/>
          <w:szCs w:val="22"/>
        </w:rPr>
        <w:t xml:space="preserve">included into an alternative format thesis should be at least 3, the actual number depending on the nature of these outputs, the discipline, the </w:t>
      </w:r>
      <w:r w:rsidRPr="00652FC6">
        <w:rPr>
          <w:rFonts w:ascii="Arial" w:hAnsi="Arial" w:cs="Arial"/>
          <w:color w:val="000000"/>
          <w:sz w:val="22"/>
          <w:szCs w:val="22"/>
        </w:rPr>
        <w:lastRenderedPageBreak/>
        <w:t xml:space="preserve">nature of </w:t>
      </w:r>
      <w:r w:rsidR="00A410AD" w:rsidRPr="00652FC6">
        <w:rPr>
          <w:rFonts w:ascii="Arial" w:hAnsi="Arial" w:cs="Arial"/>
          <w:color w:val="000000"/>
          <w:sz w:val="22"/>
          <w:szCs w:val="22"/>
        </w:rPr>
        <w:t xml:space="preserve">the </w:t>
      </w:r>
      <w:r w:rsidRPr="00652FC6">
        <w:rPr>
          <w:rFonts w:ascii="Arial" w:hAnsi="Arial" w:cs="Arial"/>
          <w:color w:val="000000"/>
          <w:sz w:val="22"/>
          <w:szCs w:val="22"/>
        </w:rPr>
        <w:t>research problem addressed and the structure of the thesis</w:t>
      </w:r>
      <w:r w:rsidR="00423247" w:rsidRPr="00652FC6">
        <w:rPr>
          <w:rFonts w:ascii="Arial" w:hAnsi="Arial" w:cs="Arial"/>
          <w:sz w:val="22"/>
          <w:szCs w:val="22"/>
          <w:lang w:val="en-GB"/>
        </w:rPr>
        <w:t xml:space="preserve">. One of the </w:t>
      </w:r>
      <w:r w:rsidR="009413BE" w:rsidRPr="00652FC6">
        <w:rPr>
          <w:rFonts w:ascii="Arial" w:hAnsi="Arial" w:cs="Arial"/>
          <w:sz w:val="22"/>
          <w:szCs w:val="22"/>
          <w:lang w:val="en-GB"/>
        </w:rPr>
        <w:t xml:space="preserve">manuscripts </w:t>
      </w:r>
      <w:r w:rsidR="00423247" w:rsidRPr="00652FC6">
        <w:rPr>
          <w:rFonts w:ascii="Arial" w:hAnsi="Arial" w:cs="Arial"/>
          <w:sz w:val="22"/>
          <w:szCs w:val="22"/>
          <w:lang w:val="en-GB"/>
        </w:rPr>
        <w:t xml:space="preserve">should be accepted </w:t>
      </w:r>
      <w:r w:rsidR="00A410AD" w:rsidRPr="00652FC6">
        <w:rPr>
          <w:rFonts w:ascii="Arial" w:hAnsi="Arial" w:cs="Arial"/>
          <w:sz w:val="22"/>
          <w:szCs w:val="22"/>
          <w:lang w:val="en-GB"/>
        </w:rPr>
        <w:t xml:space="preserve">for publication </w:t>
      </w:r>
      <w:r w:rsidR="00423247" w:rsidRPr="00652FC6">
        <w:rPr>
          <w:rFonts w:ascii="Arial" w:hAnsi="Arial" w:cs="Arial"/>
          <w:sz w:val="22"/>
          <w:szCs w:val="22"/>
          <w:lang w:val="en-GB"/>
        </w:rPr>
        <w:t xml:space="preserve">by the time of </w:t>
      </w:r>
      <w:r w:rsidR="009413BE" w:rsidRPr="00652FC6">
        <w:rPr>
          <w:rFonts w:ascii="Arial" w:hAnsi="Arial" w:cs="Arial"/>
          <w:sz w:val="22"/>
          <w:szCs w:val="22"/>
          <w:lang w:val="en-GB"/>
        </w:rPr>
        <w:t xml:space="preserve">thesis </w:t>
      </w:r>
      <w:r w:rsidR="00423247" w:rsidRPr="00652FC6">
        <w:rPr>
          <w:rFonts w:ascii="Arial" w:hAnsi="Arial" w:cs="Arial"/>
          <w:sz w:val="22"/>
          <w:szCs w:val="22"/>
          <w:lang w:val="en-GB"/>
        </w:rPr>
        <w:t>submission</w:t>
      </w:r>
      <w:r w:rsidR="005D6FAC" w:rsidRPr="00652FC6">
        <w:rPr>
          <w:rFonts w:ascii="Arial" w:hAnsi="Arial" w:cs="Arial"/>
          <w:sz w:val="22"/>
          <w:szCs w:val="22"/>
          <w:lang w:val="en-GB"/>
        </w:rPr>
        <w:t xml:space="preserve">. </w:t>
      </w:r>
      <w:r w:rsidR="005D6FAC" w:rsidRPr="00652FC6">
        <w:rPr>
          <w:rFonts w:ascii="Arial" w:hAnsi="Arial" w:cs="Arial"/>
          <w:sz w:val="22"/>
          <w:szCs w:val="22"/>
        </w:rPr>
        <w:t>The second manuscript should have obtained at least an invitation to revise and resubmit or potential acceptance subject to major revisions.</w:t>
      </w:r>
      <w:r w:rsidR="00423247" w:rsidRPr="00652FC6">
        <w:rPr>
          <w:rFonts w:ascii="Arial" w:hAnsi="Arial" w:cs="Arial"/>
          <w:sz w:val="22"/>
          <w:szCs w:val="22"/>
          <w:lang w:val="en-GB"/>
        </w:rPr>
        <w:t xml:space="preserve"> </w:t>
      </w:r>
      <w:r w:rsidR="005D6FAC" w:rsidRPr="00652FC6">
        <w:rPr>
          <w:rFonts w:ascii="Arial" w:hAnsi="Arial" w:cs="Arial"/>
          <w:sz w:val="22"/>
          <w:szCs w:val="22"/>
          <w:lang w:val="en-GB"/>
        </w:rPr>
        <w:t>F</w:t>
      </w:r>
      <w:r w:rsidR="00423247" w:rsidRPr="00652FC6">
        <w:rPr>
          <w:rFonts w:ascii="Arial" w:hAnsi="Arial" w:cs="Arial"/>
          <w:sz w:val="22"/>
          <w:szCs w:val="22"/>
          <w:lang w:val="en-GB"/>
        </w:rPr>
        <w:t xml:space="preserve">urther </w:t>
      </w:r>
      <w:r w:rsidR="00A42CC0" w:rsidRPr="00652FC6">
        <w:rPr>
          <w:rFonts w:ascii="Arial" w:hAnsi="Arial" w:cs="Arial"/>
          <w:sz w:val="22"/>
          <w:szCs w:val="22"/>
          <w:lang w:val="en-GB"/>
        </w:rPr>
        <w:t xml:space="preserve">manuscripts </w:t>
      </w:r>
      <w:r w:rsidR="00423247" w:rsidRPr="00652FC6">
        <w:rPr>
          <w:rFonts w:ascii="Arial" w:hAnsi="Arial" w:cs="Arial"/>
          <w:sz w:val="22"/>
          <w:szCs w:val="22"/>
          <w:lang w:val="en-GB"/>
        </w:rPr>
        <w:t xml:space="preserve">should be formatted for submission to a peer-reviewed journal. While detailed requirements are not presented for the quality or stature of outlets or outputs, a 3* REF output </w:t>
      </w:r>
      <w:r w:rsidR="004650BB" w:rsidRPr="00652FC6">
        <w:rPr>
          <w:rFonts w:ascii="Arial" w:hAnsi="Arial" w:cs="Arial"/>
          <w:sz w:val="22"/>
          <w:szCs w:val="22"/>
          <w:lang w:val="en-GB"/>
        </w:rPr>
        <w:t>could</w:t>
      </w:r>
      <w:r w:rsidR="00423247" w:rsidRPr="00652FC6">
        <w:rPr>
          <w:rFonts w:ascii="Arial" w:hAnsi="Arial" w:cs="Arial"/>
          <w:sz w:val="22"/>
          <w:szCs w:val="22"/>
          <w:lang w:val="en-GB"/>
        </w:rPr>
        <w:t xml:space="preserve"> be considered as a benchmark for </w:t>
      </w:r>
      <w:r w:rsidR="00623A02">
        <w:rPr>
          <w:rFonts w:ascii="Arial" w:hAnsi="Arial" w:cs="Arial"/>
          <w:sz w:val="22"/>
          <w:szCs w:val="22"/>
          <w:lang w:val="en-GB"/>
        </w:rPr>
        <w:t xml:space="preserve">the expected </w:t>
      </w:r>
      <w:r w:rsidR="00423247" w:rsidRPr="00652FC6">
        <w:rPr>
          <w:rFonts w:ascii="Arial" w:hAnsi="Arial" w:cs="Arial"/>
          <w:sz w:val="22"/>
          <w:szCs w:val="22"/>
          <w:lang w:val="en-GB"/>
        </w:rPr>
        <w:t>level of ambition.</w:t>
      </w:r>
    </w:p>
    <w:p w14:paraId="0B882974" w14:textId="77777777" w:rsidR="00637732" w:rsidRPr="00652FC6" w:rsidRDefault="00637732" w:rsidP="00457CC4">
      <w:pPr>
        <w:jc w:val="both"/>
        <w:rPr>
          <w:rFonts w:ascii="Arial" w:hAnsi="Arial" w:cs="Arial"/>
          <w:sz w:val="22"/>
          <w:szCs w:val="22"/>
          <w:lang w:val="en-GB"/>
        </w:rPr>
      </w:pPr>
    </w:p>
    <w:p w14:paraId="18378FAD" w14:textId="35E8E0F2" w:rsidR="00A410AD" w:rsidRPr="00652FC6" w:rsidRDefault="004650BB" w:rsidP="00457CC4">
      <w:pPr>
        <w:jc w:val="both"/>
        <w:rPr>
          <w:rFonts w:ascii="Arial" w:hAnsi="Arial" w:cs="Arial"/>
          <w:color w:val="000000"/>
          <w:sz w:val="22"/>
          <w:szCs w:val="22"/>
        </w:rPr>
      </w:pPr>
      <w:r w:rsidRPr="00652FC6">
        <w:rPr>
          <w:rFonts w:ascii="Arial" w:hAnsi="Arial" w:cs="Arial"/>
          <w:sz w:val="22"/>
          <w:szCs w:val="22"/>
          <w:lang w:val="en-GB"/>
        </w:rPr>
        <w:t xml:space="preserve">In the </w:t>
      </w:r>
      <w:r w:rsidR="00A410AD" w:rsidRPr="00652FC6">
        <w:rPr>
          <w:rFonts w:ascii="Arial" w:hAnsi="Arial" w:cs="Arial"/>
          <w:sz w:val="22"/>
          <w:szCs w:val="22"/>
          <w:lang w:val="en-GB"/>
        </w:rPr>
        <w:t xml:space="preserve">Faculty of Environment alternative thesis format the </w:t>
      </w:r>
      <w:r w:rsidRPr="00652FC6">
        <w:rPr>
          <w:rFonts w:ascii="Arial" w:hAnsi="Arial" w:cs="Arial"/>
          <w:sz w:val="22"/>
          <w:szCs w:val="22"/>
          <w:lang w:val="en-GB"/>
        </w:rPr>
        <w:t xml:space="preserve">journal article manuscripts </w:t>
      </w:r>
      <w:r w:rsidR="00A410AD" w:rsidRPr="00652FC6">
        <w:rPr>
          <w:rFonts w:ascii="Arial" w:hAnsi="Arial" w:cs="Arial"/>
          <w:sz w:val="22"/>
          <w:szCs w:val="22"/>
          <w:lang w:val="en-GB"/>
        </w:rPr>
        <w:t>are preceded by an introduction, literature review and outline of methodology</w:t>
      </w:r>
      <w:r w:rsidRPr="00652FC6">
        <w:rPr>
          <w:rFonts w:ascii="Arial" w:hAnsi="Arial" w:cs="Arial"/>
          <w:sz w:val="22"/>
          <w:szCs w:val="22"/>
          <w:lang w:val="en-GB"/>
        </w:rPr>
        <w:t xml:space="preserve"> (front material)</w:t>
      </w:r>
      <w:r w:rsidR="00A410AD" w:rsidRPr="00652FC6">
        <w:rPr>
          <w:rFonts w:ascii="Arial" w:hAnsi="Arial" w:cs="Arial"/>
          <w:sz w:val="22"/>
          <w:szCs w:val="22"/>
          <w:lang w:val="en-GB"/>
        </w:rPr>
        <w:t>, and followed by a discussion and conclusion part</w:t>
      </w:r>
      <w:r w:rsidRPr="00652FC6">
        <w:rPr>
          <w:rFonts w:ascii="Arial" w:hAnsi="Arial" w:cs="Arial"/>
          <w:sz w:val="22"/>
          <w:szCs w:val="22"/>
          <w:lang w:val="en-GB"/>
        </w:rPr>
        <w:t xml:space="preserve"> (back material)</w:t>
      </w:r>
      <w:r w:rsidR="00A410AD" w:rsidRPr="00652FC6">
        <w:rPr>
          <w:rFonts w:ascii="Arial" w:hAnsi="Arial" w:cs="Arial"/>
          <w:sz w:val="22"/>
          <w:szCs w:val="22"/>
          <w:lang w:val="en-GB"/>
        </w:rPr>
        <w:t xml:space="preserve">. </w:t>
      </w:r>
      <w:r w:rsidR="0064277A" w:rsidRPr="00652FC6">
        <w:rPr>
          <w:rFonts w:ascii="Arial" w:hAnsi="Arial" w:cs="Arial"/>
          <w:sz w:val="22"/>
          <w:szCs w:val="22"/>
          <w:lang w:val="en-GB"/>
        </w:rPr>
        <w:t>This will mean that there will often be some repetition of literature review</w:t>
      </w:r>
      <w:r w:rsidR="009413BE" w:rsidRPr="00652FC6">
        <w:rPr>
          <w:rFonts w:ascii="Arial" w:hAnsi="Arial" w:cs="Arial"/>
          <w:sz w:val="22"/>
          <w:szCs w:val="22"/>
          <w:lang w:val="en-GB"/>
        </w:rPr>
        <w:t>,</w:t>
      </w:r>
      <w:r w:rsidR="0064277A" w:rsidRPr="00652FC6">
        <w:rPr>
          <w:rFonts w:ascii="Arial" w:hAnsi="Arial" w:cs="Arial"/>
          <w:sz w:val="22"/>
          <w:szCs w:val="22"/>
          <w:lang w:val="en-GB"/>
        </w:rPr>
        <w:t xml:space="preserve"> methodology content </w:t>
      </w:r>
      <w:r w:rsidR="009413BE" w:rsidRPr="00652FC6">
        <w:rPr>
          <w:rFonts w:ascii="Arial" w:hAnsi="Arial" w:cs="Arial"/>
          <w:sz w:val="22"/>
          <w:szCs w:val="22"/>
          <w:lang w:val="en-GB"/>
        </w:rPr>
        <w:t xml:space="preserve">and references </w:t>
      </w:r>
      <w:r w:rsidR="0064277A" w:rsidRPr="00652FC6">
        <w:rPr>
          <w:rFonts w:ascii="Arial" w:hAnsi="Arial" w:cs="Arial"/>
          <w:sz w:val="22"/>
          <w:szCs w:val="22"/>
          <w:lang w:val="en-GB"/>
        </w:rPr>
        <w:t xml:space="preserve">across the introductory material and the manuscript. </w:t>
      </w:r>
      <w:r w:rsidRPr="00652FC6">
        <w:rPr>
          <w:rFonts w:ascii="Arial" w:hAnsi="Arial" w:cs="Arial"/>
          <w:sz w:val="22"/>
          <w:szCs w:val="22"/>
          <w:lang w:val="en-GB"/>
        </w:rPr>
        <w:t xml:space="preserve">Some such repetition </w:t>
      </w:r>
      <w:r w:rsidR="00A34FAC" w:rsidRPr="00652FC6">
        <w:rPr>
          <w:rFonts w:ascii="Arial" w:hAnsi="Arial" w:cs="Arial"/>
          <w:sz w:val="22"/>
          <w:szCs w:val="22"/>
          <w:lang w:val="en-GB"/>
        </w:rPr>
        <w:t xml:space="preserve">of content </w:t>
      </w:r>
      <w:r w:rsidR="009413BE" w:rsidRPr="00652FC6">
        <w:rPr>
          <w:rFonts w:ascii="Arial" w:hAnsi="Arial" w:cs="Arial"/>
          <w:sz w:val="22"/>
          <w:szCs w:val="22"/>
          <w:lang w:val="en-GB"/>
        </w:rPr>
        <w:t xml:space="preserve">and references </w:t>
      </w:r>
      <w:r w:rsidRPr="00652FC6">
        <w:rPr>
          <w:rFonts w:ascii="Arial" w:hAnsi="Arial" w:cs="Arial"/>
          <w:sz w:val="22"/>
          <w:szCs w:val="22"/>
          <w:lang w:val="en-GB"/>
        </w:rPr>
        <w:t xml:space="preserve">arising from </w:t>
      </w:r>
      <w:r w:rsidR="00A34FAC" w:rsidRPr="00652FC6">
        <w:rPr>
          <w:rFonts w:ascii="Arial" w:hAnsi="Arial" w:cs="Arial"/>
          <w:sz w:val="22"/>
          <w:szCs w:val="22"/>
          <w:lang w:val="en-GB"/>
        </w:rPr>
        <w:t xml:space="preserve">the stand-alone nature of the included journal article manuscripts </w:t>
      </w:r>
      <w:r w:rsidRPr="00652FC6">
        <w:rPr>
          <w:rFonts w:ascii="Arial" w:hAnsi="Arial" w:cs="Arial"/>
          <w:sz w:val="22"/>
          <w:szCs w:val="22"/>
          <w:lang w:val="en-GB"/>
        </w:rPr>
        <w:t xml:space="preserve">should be considered </w:t>
      </w:r>
      <w:r w:rsidR="009413BE" w:rsidRPr="00652FC6">
        <w:rPr>
          <w:rFonts w:ascii="Arial" w:hAnsi="Arial" w:cs="Arial"/>
          <w:sz w:val="22"/>
          <w:szCs w:val="22"/>
          <w:lang w:val="en-GB"/>
        </w:rPr>
        <w:t xml:space="preserve">unavoidable and </w:t>
      </w:r>
      <w:r w:rsidRPr="00652FC6">
        <w:rPr>
          <w:rFonts w:ascii="Arial" w:hAnsi="Arial" w:cs="Arial"/>
          <w:sz w:val="22"/>
          <w:szCs w:val="22"/>
          <w:lang w:val="en-GB"/>
        </w:rPr>
        <w:t>acceptable</w:t>
      </w:r>
      <w:r w:rsidR="009413BE" w:rsidRPr="00652FC6">
        <w:rPr>
          <w:rFonts w:ascii="Arial" w:hAnsi="Arial" w:cs="Arial"/>
          <w:sz w:val="22"/>
          <w:szCs w:val="22"/>
          <w:lang w:val="en-GB"/>
        </w:rPr>
        <w:t xml:space="preserve"> in examination</w:t>
      </w:r>
      <w:r w:rsidRPr="00652FC6">
        <w:rPr>
          <w:rFonts w:ascii="Arial" w:hAnsi="Arial" w:cs="Arial"/>
          <w:sz w:val="22"/>
          <w:szCs w:val="22"/>
          <w:lang w:val="en-GB"/>
        </w:rPr>
        <w:t>.</w:t>
      </w:r>
      <w:r w:rsidR="00623A02">
        <w:rPr>
          <w:rFonts w:ascii="Arial" w:hAnsi="Arial" w:cs="Arial"/>
          <w:sz w:val="22"/>
          <w:szCs w:val="22"/>
          <w:lang w:val="en-GB"/>
        </w:rPr>
        <w:t xml:space="preserve"> Alternative format theses are also likely to be clearly shorter than conventional monograph format theses.</w:t>
      </w:r>
    </w:p>
    <w:p w14:paraId="268FA83B" w14:textId="77777777" w:rsidR="00A410AD" w:rsidRPr="00652FC6" w:rsidRDefault="00A410AD" w:rsidP="00457CC4">
      <w:pPr>
        <w:jc w:val="both"/>
        <w:rPr>
          <w:rFonts w:ascii="Arial" w:hAnsi="Arial" w:cs="Arial"/>
          <w:color w:val="000000"/>
          <w:sz w:val="22"/>
          <w:szCs w:val="22"/>
        </w:rPr>
      </w:pPr>
    </w:p>
    <w:p w14:paraId="0613D3BE" w14:textId="53111837" w:rsidR="00637732" w:rsidRPr="00652FC6" w:rsidRDefault="0064277A" w:rsidP="00457CC4">
      <w:pPr>
        <w:jc w:val="both"/>
        <w:rPr>
          <w:rFonts w:ascii="Arial" w:hAnsi="Arial" w:cs="Arial"/>
          <w:color w:val="000000"/>
          <w:sz w:val="22"/>
          <w:szCs w:val="22"/>
        </w:rPr>
      </w:pPr>
      <w:r w:rsidRPr="00652FC6">
        <w:rPr>
          <w:rFonts w:ascii="Arial" w:hAnsi="Arial" w:cs="Arial"/>
          <w:i/>
          <w:color w:val="000000"/>
          <w:sz w:val="22"/>
          <w:szCs w:val="22"/>
        </w:rPr>
        <w:t>The</w:t>
      </w:r>
      <w:r w:rsidR="00637732" w:rsidRPr="00652FC6">
        <w:rPr>
          <w:rFonts w:ascii="Arial" w:hAnsi="Arial" w:cs="Arial"/>
          <w:i/>
          <w:color w:val="000000"/>
          <w:sz w:val="22"/>
          <w:szCs w:val="22"/>
        </w:rPr>
        <w:t xml:space="preserve"> </w:t>
      </w:r>
      <w:r w:rsidRPr="00652FC6">
        <w:rPr>
          <w:rFonts w:ascii="Arial" w:hAnsi="Arial" w:cs="Arial"/>
          <w:i/>
          <w:color w:val="000000"/>
          <w:sz w:val="22"/>
          <w:szCs w:val="22"/>
        </w:rPr>
        <w:t>front material</w:t>
      </w:r>
      <w:r w:rsidR="00637732" w:rsidRPr="00652FC6">
        <w:rPr>
          <w:rFonts w:ascii="Arial" w:hAnsi="Arial" w:cs="Arial"/>
          <w:color w:val="000000"/>
          <w:sz w:val="22"/>
          <w:szCs w:val="22"/>
        </w:rPr>
        <w:t xml:space="preserve"> </w:t>
      </w:r>
      <w:r w:rsidRPr="00652FC6">
        <w:rPr>
          <w:rFonts w:ascii="Arial" w:hAnsi="Arial" w:cs="Arial"/>
          <w:color w:val="000000"/>
          <w:sz w:val="22"/>
          <w:szCs w:val="22"/>
        </w:rPr>
        <w:t>preceding the</w:t>
      </w:r>
      <w:r w:rsidR="005A5D73" w:rsidRPr="00652FC6">
        <w:rPr>
          <w:rFonts w:ascii="Arial" w:hAnsi="Arial" w:cs="Arial"/>
          <w:color w:val="000000"/>
          <w:sz w:val="22"/>
          <w:szCs w:val="22"/>
        </w:rPr>
        <w:t xml:space="preserve"> journal article</w:t>
      </w:r>
      <w:r w:rsidRPr="00652FC6">
        <w:rPr>
          <w:rFonts w:ascii="Arial" w:hAnsi="Arial" w:cs="Arial"/>
          <w:color w:val="000000"/>
          <w:sz w:val="22"/>
          <w:szCs w:val="22"/>
        </w:rPr>
        <w:t xml:space="preserve"> manuscripts should </w:t>
      </w:r>
      <w:r w:rsidR="00637732" w:rsidRPr="00652FC6">
        <w:rPr>
          <w:rFonts w:ascii="Arial" w:hAnsi="Arial" w:cs="Arial"/>
          <w:color w:val="000000"/>
          <w:sz w:val="22"/>
          <w:szCs w:val="22"/>
        </w:rPr>
        <w:t>locat</w:t>
      </w:r>
      <w:r w:rsidRPr="00652FC6">
        <w:rPr>
          <w:rFonts w:ascii="Arial" w:hAnsi="Arial" w:cs="Arial"/>
          <w:color w:val="000000"/>
          <w:sz w:val="22"/>
          <w:szCs w:val="22"/>
        </w:rPr>
        <w:t>e the work reported in the thesis</w:t>
      </w:r>
      <w:r w:rsidR="00637732" w:rsidRPr="00652FC6">
        <w:rPr>
          <w:rFonts w:ascii="Arial" w:hAnsi="Arial" w:cs="Arial"/>
          <w:color w:val="000000"/>
          <w:sz w:val="22"/>
          <w:szCs w:val="22"/>
        </w:rPr>
        <w:t xml:space="preserve"> to its reviewe</w:t>
      </w:r>
      <w:r w:rsidRPr="00652FC6">
        <w:rPr>
          <w:rFonts w:ascii="Arial" w:hAnsi="Arial" w:cs="Arial"/>
          <w:color w:val="000000"/>
          <w:sz w:val="22"/>
          <w:szCs w:val="22"/>
        </w:rPr>
        <w:t>d peer literature and describe</w:t>
      </w:r>
      <w:r w:rsidR="00637732" w:rsidRPr="00652FC6">
        <w:rPr>
          <w:rFonts w:ascii="Arial" w:hAnsi="Arial" w:cs="Arial"/>
          <w:color w:val="000000"/>
          <w:sz w:val="22"/>
          <w:szCs w:val="22"/>
        </w:rPr>
        <w:t xml:space="preserve"> the overall research design and data acquisition/material collection and analysis solutions</w:t>
      </w:r>
      <w:r w:rsidRPr="00652FC6">
        <w:rPr>
          <w:rFonts w:ascii="Arial" w:hAnsi="Arial" w:cs="Arial"/>
          <w:color w:val="000000"/>
          <w:sz w:val="22"/>
          <w:szCs w:val="22"/>
        </w:rPr>
        <w:t>,</w:t>
      </w:r>
      <w:r w:rsidR="00637732" w:rsidRPr="00652FC6">
        <w:rPr>
          <w:rFonts w:ascii="Arial" w:hAnsi="Arial" w:cs="Arial"/>
          <w:color w:val="000000"/>
          <w:sz w:val="22"/>
          <w:szCs w:val="22"/>
        </w:rPr>
        <w:t xml:space="preserve"> in order to bind the included </w:t>
      </w:r>
      <w:r w:rsidRPr="00652FC6">
        <w:rPr>
          <w:rFonts w:ascii="Arial" w:hAnsi="Arial" w:cs="Arial"/>
          <w:color w:val="000000"/>
          <w:sz w:val="22"/>
          <w:szCs w:val="22"/>
        </w:rPr>
        <w:t>m</w:t>
      </w:r>
      <w:r w:rsidR="00637732" w:rsidRPr="00652FC6">
        <w:rPr>
          <w:rFonts w:ascii="Arial" w:hAnsi="Arial" w:cs="Arial"/>
          <w:color w:val="000000"/>
          <w:sz w:val="22"/>
          <w:szCs w:val="22"/>
        </w:rPr>
        <w:t>anuscripts into a single whole.</w:t>
      </w:r>
      <w:r w:rsidRPr="00652FC6">
        <w:rPr>
          <w:rFonts w:ascii="Arial" w:hAnsi="Arial" w:cs="Arial"/>
          <w:color w:val="000000"/>
          <w:sz w:val="22"/>
          <w:szCs w:val="22"/>
        </w:rPr>
        <w:t xml:space="preserve"> </w:t>
      </w:r>
      <w:r w:rsidR="00637732" w:rsidRPr="00652FC6">
        <w:rPr>
          <w:rFonts w:ascii="Arial" w:hAnsi="Arial" w:cs="Arial"/>
          <w:color w:val="000000"/>
          <w:sz w:val="22"/>
          <w:szCs w:val="22"/>
        </w:rPr>
        <w:t>The integrating material preceding the included manuscripts should not exceed 15000 words in length and it should contain its own list of references.</w:t>
      </w:r>
    </w:p>
    <w:p w14:paraId="56720ADB" w14:textId="77777777" w:rsidR="00637732" w:rsidRPr="00652FC6" w:rsidRDefault="00637732" w:rsidP="00457CC4">
      <w:pPr>
        <w:jc w:val="both"/>
        <w:rPr>
          <w:rFonts w:ascii="Arial" w:hAnsi="Arial" w:cs="Arial"/>
          <w:color w:val="000000"/>
          <w:sz w:val="22"/>
          <w:szCs w:val="22"/>
        </w:rPr>
      </w:pPr>
    </w:p>
    <w:p w14:paraId="70176A9E" w14:textId="7EC00E3A" w:rsidR="00637732" w:rsidRPr="00652FC6" w:rsidRDefault="0064277A" w:rsidP="00457CC4">
      <w:pPr>
        <w:jc w:val="both"/>
        <w:rPr>
          <w:rFonts w:ascii="Arial" w:hAnsi="Arial" w:cs="Arial"/>
          <w:color w:val="000000"/>
          <w:sz w:val="22"/>
          <w:szCs w:val="22"/>
        </w:rPr>
      </w:pPr>
      <w:r w:rsidRPr="00652FC6">
        <w:rPr>
          <w:rFonts w:ascii="Arial" w:hAnsi="Arial" w:cs="Arial"/>
          <w:i/>
          <w:color w:val="000000"/>
          <w:sz w:val="22"/>
          <w:szCs w:val="22"/>
        </w:rPr>
        <w:t>The back material</w:t>
      </w:r>
      <w:r w:rsidRPr="00652FC6">
        <w:rPr>
          <w:rFonts w:ascii="Arial" w:hAnsi="Arial" w:cs="Arial"/>
          <w:color w:val="000000"/>
          <w:sz w:val="22"/>
          <w:szCs w:val="22"/>
        </w:rPr>
        <w:t xml:space="preserve"> presented after</w:t>
      </w:r>
      <w:r w:rsidR="00637732" w:rsidRPr="00652FC6">
        <w:rPr>
          <w:rFonts w:ascii="Arial" w:hAnsi="Arial" w:cs="Arial"/>
          <w:color w:val="000000"/>
          <w:sz w:val="22"/>
          <w:szCs w:val="22"/>
        </w:rPr>
        <w:t xml:space="preserve"> the included manuscripts </w:t>
      </w:r>
      <w:r w:rsidRPr="00652FC6">
        <w:rPr>
          <w:rFonts w:ascii="Arial" w:hAnsi="Arial" w:cs="Arial"/>
          <w:color w:val="000000"/>
          <w:sz w:val="22"/>
          <w:szCs w:val="22"/>
        </w:rPr>
        <w:t>should also help bind them into a single whole and include</w:t>
      </w:r>
      <w:r w:rsidR="00637732" w:rsidRPr="00652FC6">
        <w:rPr>
          <w:rFonts w:ascii="Arial" w:hAnsi="Arial" w:cs="Arial"/>
          <w:color w:val="000000"/>
          <w:sz w:val="22"/>
          <w:szCs w:val="22"/>
        </w:rPr>
        <w:t xml:space="preserve"> </w:t>
      </w:r>
      <w:r w:rsidRPr="00652FC6">
        <w:rPr>
          <w:rFonts w:ascii="Arial" w:hAnsi="Arial" w:cs="Arial"/>
          <w:color w:val="000000"/>
          <w:sz w:val="22"/>
          <w:szCs w:val="22"/>
        </w:rPr>
        <w:t xml:space="preserve">the </w:t>
      </w:r>
      <w:r w:rsidR="00637732" w:rsidRPr="00652FC6">
        <w:rPr>
          <w:rFonts w:ascii="Arial" w:hAnsi="Arial" w:cs="Arial"/>
          <w:color w:val="000000"/>
          <w:sz w:val="22"/>
          <w:szCs w:val="22"/>
        </w:rPr>
        <w:t>discussion and conclusions</w:t>
      </w:r>
      <w:r w:rsidRPr="00652FC6">
        <w:rPr>
          <w:rFonts w:ascii="Arial" w:hAnsi="Arial" w:cs="Arial"/>
          <w:color w:val="000000"/>
          <w:sz w:val="22"/>
          <w:szCs w:val="22"/>
        </w:rPr>
        <w:t>.</w:t>
      </w:r>
      <w:r w:rsidR="00637732" w:rsidRPr="00652FC6">
        <w:rPr>
          <w:rFonts w:ascii="Arial" w:hAnsi="Arial" w:cs="Arial"/>
          <w:color w:val="000000"/>
          <w:sz w:val="22"/>
          <w:szCs w:val="22"/>
        </w:rPr>
        <w:t xml:space="preserve"> </w:t>
      </w:r>
      <w:r w:rsidRPr="00652FC6">
        <w:rPr>
          <w:rFonts w:ascii="Arial" w:hAnsi="Arial" w:cs="Arial"/>
          <w:color w:val="000000"/>
          <w:sz w:val="22"/>
          <w:szCs w:val="22"/>
        </w:rPr>
        <w:t xml:space="preserve">The back material </w:t>
      </w:r>
      <w:r w:rsidR="00637732" w:rsidRPr="00652FC6">
        <w:rPr>
          <w:rFonts w:ascii="Arial" w:hAnsi="Arial" w:cs="Arial"/>
          <w:color w:val="000000"/>
          <w:sz w:val="22"/>
          <w:szCs w:val="22"/>
        </w:rPr>
        <w:t xml:space="preserve">should not exceed 10000 words in length and it should contain its own list of references. Where the manuscripts are or are to be complemented with supplementary material in print or online publication outlets, the material should be presented as appendices of the thesis. </w:t>
      </w:r>
      <w:r w:rsidR="00637732" w:rsidRPr="00652FC6">
        <w:rPr>
          <w:rFonts w:ascii="Arial" w:hAnsi="Arial" w:cs="Arial"/>
          <w:bCs/>
          <w:color w:val="000000"/>
          <w:sz w:val="22"/>
          <w:szCs w:val="22"/>
        </w:rPr>
        <w:t>Appendices can also contain other material providing supplementary information related to any preceding part of the thesis.</w:t>
      </w:r>
    </w:p>
    <w:p w14:paraId="6DB4E77C" w14:textId="77777777" w:rsidR="00637732" w:rsidRPr="00652FC6" w:rsidRDefault="00637732" w:rsidP="00457CC4">
      <w:pPr>
        <w:jc w:val="both"/>
        <w:rPr>
          <w:rFonts w:ascii="Arial" w:hAnsi="Arial" w:cs="Arial"/>
          <w:color w:val="000000"/>
          <w:sz w:val="22"/>
          <w:szCs w:val="22"/>
        </w:rPr>
      </w:pPr>
    </w:p>
    <w:p w14:paraId="0C13CAF7" w14:textId="4D4430F1" w:rsidR="00637732" w:rsidRPr="00652FC6" w:rsidRDefault="00637732" w:rsidP="00457CC4">
      <w:pPr>
        <w:jc w:val="both"/>
        <w:rPr>
          <w:rFonts w:ascii="Arial" w:hAnsi="Arial" w:cs="Arial"/>
          <w:color w:val="000000"/>
          <w:sz w:val="22"/>
          <w:szCs w:val="22"/>
        </w:rPr>
      </w:pPr>
      <w:r w:rsidRPr="00652FC6">
        <w:rPr>
          <w:rFonts w:ascii="Arial" w:hAnsi="Arial" w:cs="Arial"/>
          <w:color w:val="000000"/>
          <w:sz w:val="22"/>
          <w:szCs w:val="22"/>
        </w:rPr>
        <w:t>The thesis will need to be based on a uniform page layout throughout: this includes formatting the text of the included manuscripts so that they use the same font size, line spacing, margins, referencing etc. practices as the rest of the thesis. Each manuscript shall also include its own list of references.</w:t>
      </w:r>
      <w:r w:rsidR="0064277A" w:rsidRPr="00652FC6">
        <w:rPr>
          <w:rFonts w:ascii="Arial" w:hAnsi="Arial" w:cs="Arial"/>
          <w:color w:val="000000"/>
          <w:sz w:val="22"/>
          <w:szCs w:val="22"/>
        </w:rPr>
        <w:t xml:space="preserve"> </w:t>
      </w:r>
      <w:r w:rsidRPr="00652FC6">
        <w:rPr>
          <w:rFonts w:ascii="Arial" w:hAnsi="Arial" w:cs="Arial"/>
          <w:color w:val="000000"/>
          <w:sz w:val="22"/>
          <w:szCs w:val="22"/>
        </w:rPr>
        <w:t>If the manuscripts included into an alternative format thesis have already been accepted for publication and have progressed t</w:t>
      </w:r>
      <w:r w:rsidR="00CB07C9" w:rsidRPr="00652FC6">
        <w:rPr>
          <w:rFonts w:ascii="Arial" w:hAnsi="Arial" w:cs="Arial"/>
          <w:color w:val="000000"/>
          <w:sz w:val="22"/>
          <w:szCs w:val="22"/>
        </w:rPr>
        <w:t>h</w:t>
      </w:r>
      <w:r w:rsidRPr="00652FC6">
        <w:rPr>
          <w:rFonts w:ascii="Arial" w:hAnsi="Arial" w:cs="Arial"/>
          <w:color w:val="000000"/>
          <w:sz w:val="22"/>
          <w:szCs w:val="22"/>
        </w:rPr>
        <w:t>rough production in the publication outlet, a pre-proof stage manuscript should be included into the thesis.</w:t>
      </w:r>
    </w:p>
    <w:p w14:paraId="7E086EC0" w14:textId="77777777" w:rsidR="00637732" w:rsidRPr="00652FC6" w:rsidRDefault="00637732" w:rsidP="00457CC4">
      <w:pPr>
        <w:jc w:val="both"/>
        <w:rPr>
          <w:rFonts w:ascii="Arial" w:hAnsi="Arial" w:cs="Arial"/>
          <w:color w:val="000000"/>
          <w:sz w:val="22"/>
          <w:szCs w:val="22"/>
        </w:rPr>
      </w:pPr>
    </w:p>
    <w:p w14:paraId="789DE801" w14:textId="420A7A75" w:rsidR="00637732" w:rsidRPr="00652FC6" w:rsidRDefault="00637732" w:rsidP="00457CC4">
      <w:pPr>
        <w:jc w:val="both"/>
        <w:rPr>
          <w:rFonts w:ascii="Arial" w:hAnsi="Arial" w:cs="Arial"/>
          <w:sz w:val="22"/>
          <w:szCs w:val="22"/>
          <w:lang w:val="en-GB"/>
        </w:rPr>
      </w:pPr>
      <w:r w:rsidRPr="00652FC6">
        <w:rPr>
          <w:rFonts w:ascii="Arial" w:hAnsi="Arial" w:cs="Arial"/>
          <w:color w:val="000000"/>
          <w:sz w:val="22"/>
          <w:szCs w:val="22"/>
        </w:rPr>
        <w:t xml:space="preserve">The academic credentials of </w:t>
      </w:r>
      <w:r w:rsidR="005A5D73" w:rsidRPr="00652FC6">
        <w:rPr>
          <w:rFonts w:ascii="Arial" w:hAnsi="Arial" w:cs="Arial"/>
          <w:color w:val="000000"/>
          <w:sz w:val="22"/>
          <w:szCs w:val="22"/>
        </w:rPr>
        <w:t xml:space="preserve">journal article </w:t>
      </w:r>
      <w:r w:rsidRPr="00652FC6">
        <w:rPr>
          <w:rFonts w:ascii="Arial" w:hAnsi="Arial" w:cs="Arial"/>
          <w:color w:val="000000"/>
          <w:sz w:val="22"/>
          <w:szCs w:val="22"/>
        </w:rPr>
        <w:t>manuscripts included into an alternative format thesis will be deemed in examination and not on the basis of their publication status or outlet.</w:t>
      </w:r>
      <w:r w:rsidR="005373EE" w:rsidRPr="00652FC6">
        <w:rPr>
          <w:rFonts w:ascii="Arial" w:hAnsi="Arial" w:cs="Arial"/>
          <w:sz w:val="22"/>
          <w:szCs w:val="22"/>
          <w:lang w:val="en-GB"/>
        </w:rPr>
        <w:t xml:space="preserve"> </w:t>
      </w:r>
      <w:r w:rsidR="005D6FAC" w:rsidRPr="00652FC6">
        <w:rPr>
          <w:rFonts w:ascii="Arial" w:hAnsi="Arial" w:cs="Arial"/>
          <w:sz w:val="22"/>
          <w:szCs w:val="22"/>
          <w:lang w:val="en-GB"/>
        </w:rPr>
        <w:t xml:space="preserve">This means for example that examiners may request amendments or revisions to the three manuscripts that form the core of the alternative format thesis. </w:t>
      </w:r>
      <w:r w:rsidR="005373EE" w:rsidRPr="00652FC6">
        <w:rPr>
          <w:rFonts w:ascii="Arial" w:hAnsi="Arial" w:cs="Arial"/>
          <w:sz w:val="22"/>
          <w:szCs w:val="22"/>
          <w:lang w:val="en-GB"/>
        </w:rPr>
        <w:t xml:space="preserve">The faculty protocol </w:t>
      </w:r>
      <w:r w:rsidR="005D6FAC" w:rsidRPr="00652FC6">
        <w:rPr>
          <w:rFonts w:ascii="Arial" w:hAnsi="Arial" w:cs="Arial"/>
          <w:sz w:val="22"/>
          <w:szCs w:val="22"/>
          <w:lang w:val="en-GB"/>
        </w:rPr>
        <w:t xml:space="preserve">and this guidance </w:t>
      </w:r>
      <w:r w:rsidR="005373EE" w:rsidRPr="00652FC6">
        <w:rPr>
          <w:rFonts w:ascii="Arial" w:hAnsi="Arial" w:cs="Arial"/>
          <w:sz w:val="22"/>
          <w:szCs w:val="22"/>
          <w:lang w:val="en-GB"/>
        </w:rPr>
        <w:t xml:space="preserve">will be reviewed </w:t>
      </w:r>
      <w:r w:rsidR="005D6FAC" w:rsidRPr="00652FC6">
        <w:rPr>
          <w:rFonts w:ascii="Arial" w:hAnsi="Arial" w:cs="Arial"/>
          <w:sz w:val="22"/>
          <w:szCs w:val="22"/>
          <w:lang w:val="en-GB"/>
        </w:rPr>
        <w:t>again</w:t>
      </w:r>
      <w:r w:rsidR="005373EE" w:rsidRPr="00652FC6">
        <w:rPr>
          <w:rFonts w:ascii="Arial" w:hAnsi="Arial" w:cs="Arial"/>
          <w:sz w:val="22"/>
          <w:szCs w:val="22"/>
          <w:lang w:val="en-GB"/>
        </w:rPr>
        <w:t xml:space="preserve"> </w:t>
      </w:r>
      <w:r w:rsidR="005D6FAC" w:rsidRPr="00652FC6">
        <w:rPr>
          <w:rFonts w:ascii="Arial" w:hAnsi="Arial" w:cs="Arial"/>
          <w:sz w:val="22"/>
          <w:szCs w:val="22"/>
          <w:lang w:val="en-GB"/>
        </w:rPr>
        <w:t xml:space="preserve">late in academic year </w:t>
      </w:r>
      <w:r w:rsidR="005373EE" w:rsidRPr="00652FC6">
        <w:rPr>
          <w:rFonts w:ascii="Arial" w:hAnsi="Arial" w:cs="Arial"/>
          <w:sz w:val="22"/>
          <w:szCs w:val="22"/>
          <w:lang w:val="en-GB"/>
        </w:rPr>
        <w:t>201</w:t>
      </w:r>
      <w:r w:rsidR="005D6FAC" w:rsidRPr="00652FC6">
        <w:rPr>
          <w:rFonts w:ascii="Arial" w:hAnsi="Arial" w:cs="Arial"/>
          <w:sz w:val="22"/>
          <w:szCs w:val="22"/>
          <w:lang w:val="en-GB"/>
        </w:rPr>
        <w:t>6</w:t>
      </w:r>
      <w:r w:rsidR="005373EE" w:rsidRPr="00652FC6">
        <w:rPr>
          <w:rFonts w:ascii="Arial" w:hAnsi="Arial" w:cs="Arial"/>
          <w:sz w:val="22"/>
          <w:szCs w:val="22"/>
          <w:lang w:val="en-GB"/>
        </w:rPr>
        <w:t>-1</w:t>
      </w:r>
      <w:r w:rsidR="005D6FAC" w:rsidRPr="00652FC6">
        <w:rPr>
          <w:rFonts w:ascii="Arial" w:hAnsi="Arial" w:cs="Arial"/>
          <w:sz w:val="22"/>
          <w:szCs w:val="22"/>
          <w:lang w:val="en-GB"/>
        </w:rPr>
        <w:t>7</w:t>
      </w:r>
      <w:r w:rsidR="005373EE" w:rsidRPr="00652FC6">
        <w:rPr>
          <w:rFonts w:ascii="Arial" w:hAnsi="Arial" w:cs="Arial"/>
          <w:sz w:val="22"/>
          <w:szCs w:val="22"/>
          <w:lang w:val="en-GB"/>
        </w:rPr>
        <w:t xml:space="preserve"> in light of the accumulated evidence and experience to assess whether the regulations </w:t>
      </w:r>
      <w:r w:rsidR="00623A02">
        <w:rPr>
          <w:rFonts w:ascii="Arial" w:hAnsi="Arial" w:cs="Arial"/>
          <w:sz w:val="22"/>
          <w:szCs w:val="22"/>
          <w:lang w:val="en-GB"/>
        </w:rPr>
        <w:t xml:space="preserve">and guidance </w:t>
      </w:r>
      <w:r w:rsidR="005373EE" w:rsidRPr="00652FC6">
        <w:rPr>
          <w:rFonts w:ascii="Arial" w:hAnsi="Arial" w:cs="Arial"/>
          <w:sz w:val="22"/>
          <w:szCs w:val="22"/>
          <w:lang w:val="en-GB"/>
        </w:rPr>
        <w:t>need further detailing or changes.</w:t>
      </w:r>
    </w:p>
    <w:sectPr w:rsidR="00637732" w:rsidRPr="00652FC6" w:rsidSect="00457CC4">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E1B85" w14:textId="77777777" w:rsidR="00A33A7B" w:rsidRDefault="00A33A7B" w:rsidP="009B0D92">
      <w:r>
        <w:separator/>
      </w:r>
    </w:p>
  </w:endnote>
  <w:endnote w:type="continuationSeparator" w:id="0">
    <w:p w14:paraId="0A4CB273" w14:textId="77777777" w:rsidR="00A33A7B" w:rsidRDefault="00A33A7B" w:rsidP="009B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35FC2" w14:textId="77777777" w:rsidR="009B0D92" w:rsidRDefault="009B0D92" w:rsidP="003D3A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7EA101" w14:textId="77777777" w:rsidR="009B0D92" w:rsidRDefault="009B0D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42DEE" w14:textId="77777777" w:rsidR="009B0D92" w:rsidRDefault="009B0D92" w:rsidP="003D3A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416A">
      <w:rPr>
        <w:rStyle w:val="PageNumber"/>
        <w:noProof/>
      </w:rPr>
      <w:t>2</w:t>
    </w:r>
    <w:r>
      <w:rPr>
        <w:rStyle w:val="PageNumber"/>
      </w:rPr>
      <w:fldChar w:fldCharType="end"/>
    </w:r>
  </w:p>
  <w:p w14:paraId="2F24AFAC" w14:textId="77777777" w:rsidR="009B0D92" w:rsidRDefault="009B0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5FC27" w14:textId="77777777" w:rsidR="00A33A7B" w:rsidRDefault="00A33A7B" w:rsidP="009B0D92">
      <w:r>
        <w:separator/>
      </w:r>
    </w:p>
  </w:footnote>
  <w:footnote w:type="continuationSeparator" w:id="0">
    <w:p w14:paraId="0C363CB7" w14:textId="77777777" w:rsidR="00A33A7B" w:rsidRDefault="00A33A7B" w:rsidP="009B0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CC4"/>
    <w:rsid w:val="002C20EC"/>
    <w:rsid w:val="00423247"/>
    <w:rsid w:val="00457CC4"/>
    <w:rsid w:val="004650BB"/>
    <w:rsid w:val="004D6F5D"/>
    <w:rsid w:val="004E5901"/>
    <w:rsid w:val="005373EE"/>
    <w:rsid w:val="005A5D73"/>
    <w:rsid w:val="005D6FAC"/>
    <w:rsid w:val="005F66D3"/>
    <w:rsid w:val="0061177B"/>
    <w:rsid w:val="00623A02"/>
    <w:rsid w:val="00637732"/>
    <w:rsid w:val="0064277A"/>
    <w:rsid w:val="00652FC6"/>
    <w:rsid w:val="00855E93"/>
    <w:rsid w:val="008B03A8"/>
    <w:rsid w:val="008E0935"/>
    <w:rsid w:val="009413BE"/>
    <w:rsid w:val="00945077"/>
    <w:rsid w:val="009B0D92"/>
    <w:rsid w:val="009F3F1E"/>
    <w:rsid w:val="00A064D8"/>
    <w:rsid w:val="00A33A7B"/>
    <w:rsid w:val="00A34FAC"/>
    <w:rsid w:val="00A35C2C"/>
    <w:rsid w:val="00A40435"/>
    <w:rsid w:val="00A410AD"/>
    <w:rsid w:val="00A42CC0"/>
    <w:rsid w:val="00AD416A"/>
    <w:rsid w:val="00B807F0"/>
    <w:rsid w:val="00CB07C9"/>
    <w:rsid w:val="00CD34F5"/>
    <w:rsid w:val="00D63FC5"/>
    <w:rsid w:val="00DF35E2"/>
    <w:rsid w:val="00EB190B"/>
    <w:rsid w:val="00FC3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F02A2D"/>
  <w14:defaultImageDpi w14:val="300"/>
  <w15:docId w15:val="{C9197233-EA35-447F-9F3A-586FAF0A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0D92"/>
    <w:pPr>
      <w:tabs>
        <w:tab w:val="center" w:pos="4320"/>
        <w:tab w:val="right" w:pos="8640"/>
      </w:tabs>
    </w:pPr>
  </w:style>
  <w:style w:type="character" w:customStyle="1" w:styleId="FooterChar">
    <w:name w:val="Footer Char"/>
    <w:basedOn w:val="DefaultParagraphFont"/>
    <w:link w:val="Footer"/>
    <w:uiPriority w:val="99"/>
    <w:rsid w:val="009B0D92"/>
  </w:style>
  <w:style w:type="character" w:styleId="PageNumber">
    <w:name w:val="page number"/>
    <w:basedOn w:val="DefaultParagraphFont"/>
    <w:uiPriority w:val="99"/>
    <w:semiHidden/>
    <w:unhideWhenUsed/>
    <w:rsid w:val="009B0D92"/>
  </w:style>
  <w:style w:type="paragraph" w:styleId="BalloonText">
    <w:name w:val="Balloon Text"/>
    <w:basedOn w:val="Normal"/>
    <w:link w:val="BalloonTextChar"/>
    <w:uiPriority w:val="99"/>
    <w:semiHidden/>
    <w:unhideWhenUsed/>
    <w:rsid w:val="009413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13BE"/>
    <w:rPr>
      <w:rFonts w:ascii="Lucida Grande" w:hAnsi="Lucida Grande" w:cs="Lucida Grande"/>
      <w:sz w:val="18"/>
      <w:szCs w:val="18"/>
    </w:rPr>
  </w:style>
  <w:style w:type="character" w:styleId="CommentReference">
    <w:name w:val="annotation reference"/>
    <w:basedOn w:val="DefaultParagraphFont"/>
    <w:uiPriority w:val="99"/>
    <w:semiHidden/>
    <w:unhideWhenUsed/>
    <w:rsid w:val="00A42CC0"/>
    <w:rPr>
      <w:sz w:val="16"/>
      <w:szCs w:val="16"/>
    </w:rPr>
  </w:style>
  <w:style w:type="paragraph" w:styleId="CommentText">
    <w:name w:val="annotation text"/>
    <w:basedOn w:val="Normal"/>
    <w:link w:val="CommentTextChar"/>
    <w:uiPriority w:val="99"/>
    <w:semiHidden/>
    <w:unhideWhenUsed/>
    <w:rsid w:val="00A42CC0"/>
    <w:rPr>
      <w:sz w:val="20"/>
      <w:szCs w:val="20"/>
    </w:rPr>
  </w:style>
  <w:style w:type="character" w:customStyle="1" w:styleId="CommentTextChar">
    <w:name w:val="Comment Text Char"/>
    <w:basedOn w:val="DefaultParagraphFont"/>
    <w:link w:val="CommentText"/>
    <w:uiPriority w:val="99"/>
    <w:semiHidden/>
    <w:rsid w:val="00A42CC0"/>
    <w:rPr>
      <w:sz w:val="20"/>
      <w:szCs w:val="20"/>
    </w:rPr>
  </w:style>
  <w:style w:type="paragraph" w:styleId="CommentSubject">
    <w:name w:val="annotation subject"/>
    <w:basedOn w:val="CommentText"/>
    <w:next w:val="CommentText"/>
    <w:link w:val="CommentSubjectChar"/>
    <w:uiPriority w:val="99"/>
    <w:semiHidden/>
    <w:unhideWhenUsed/>
    <w:rsid w:val="00A42CC0"/>
    <w:rPr>
      <w:b/>
      <w:bCs/>
    </w:rPr>
  </w:style>
  <w:style w:type="character" w:customStyle="1" w:styleId="CommentSubjectChar">
    <w:name w:val="Comment Subject Char"/>
    <w:basedOn w:val="CommentTextChar"/>
    <w:link w:val="CommentSubject"/>
    <w:uiPriority w:val="99"/>
    <w:semiHidden/>
    <w:rsid w:val="00A42CC0"/>
    <w:rPr>
      <w:b/>
      <w:bCs/>
      <w:sz w:val="20"/>
      <w:szCs w:val="20"/>
    </w:rPr>
  </w:style>
  <w:style w:type="character" w:styleId="Hyperlink">
    <w:name w:val="Hyperlink"/>
    <w:basedOn w:val="DefaultParagraphFont"/>
    <w:uiPriority w:val="99"/>
    <w:unhideWhenUsed/>
    <w:rsid w:val="004D6F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udents.leeds.ac.uk/info/10125/assessment/773/submitting_your_thesi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5C953-DC84-40E0-9EAD-75E61D4AB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1104</Words>
  <Characters>6299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Jouni J Paavola</dc:creator>
  <cp:lastModifiedBy>Michelle Lesnianski</cp:lastModifiedBy>
  <cp:revision>2</cp:revision>
  <cp:lastPrinted>2016-03-31T10:35:00Z</cp:lastPrinted>
  <dcterms:created xsi:type="dcterms:W3CDTF">2016-06-10T12:06:00Z</dcterms:created>
  <dcterms:modified xsi:type="dcterms:W3CDTF">2016-06-10T12:06:00Z</dcterms:modified>
</cp:coreProperties>
</file>