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6A01F4" w:rsidRPr="009C6D0E" w:rsidTr="005B1D72">
        <w:trPr>
          <w:trHeight w:val="841"/>
        </w:trPr>
        <w:tc>
          <w:tcPr>
            <w:tcW w:w="9039" w:type="dxa"/>
          </w:tcPr>
          <w:p w:rsidR="006A01F4" w:rsidRPr="00582B60" w:rsidRDefault="006A01F4" w:rsidP="0092638B">
            <w:pPr>
              <w:pStyle w:val="TableStyle2"/>
              <w:spacing w:after="60"/>
              <w:rPr>
                <w:rFonts w:asciiTheme="minorHAnsi" w:hAnsiTheme="minorHAnsi"/>
                <w:b/>
                <w:sz w:val="72"/>
                <w:szCs w:val="72"/>
                <w:lang w:val="en-GB"/>
              </w:rPr>
            </w:pPr>
            <w:r w:rsidRPr="00582B60">
              <w:rPr>
                <w:rFonts w:asciiTheme="minorHAnsi" w:hAnsiTheme="minorHAnsi"/>
                <w:sz w:val="30"/>
                <w:szCs w:val="30"/>
              </w:rPr>
              <w:t>Standard Operating Procedure for:</w:t>
            </w:r>
          </w:p>
          <w:p w:rsidR="006A01F4" w:rsidRPr="006A01F4" w:rsidRDefault="006A01F4" w:rsidP="006A01F4">
            <w:pPr>
              <w:pStyle w:val="TableStyle2"/>
              <w:jc w:val="center"/>
              <w:rPr>
                <w:rFonts w:ascii="Garamond" w:hAnsi="Garamond"/>
                <w:b/>
                <w:sz w:val="66"/>
                <w:szCs w:val="66"/>
              </w:rPr>
            </w:pPr>
            <w:r w:rsidRPr="006A01F4">
              <w:rPr>
                <w:rFonts w:ascii="Garamond" w:hAnsi="Garamond"/>
                <w:b/>
                <w:sz w:val="66"/>
                <w:szCs w:val="66"/>
              </w:rPr>
              <w:t>Vacuum Filtration</w:t>
            </w:r>
          </w:p>
        </w:tc>
        <w:tc>
          <w:tcPr>
            <w:tcW w:w="1643" w:type="dxa"/>
            <w:vMerge w:val="restart"/>
          </w:tcPr>
          <w:p w:rsidR="006A01F4" w:rsidRDefault="006A01F4" w:rsidP="00D758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PPE</w:t>
            </w:r>
            <w:r w:rsidRPr="009C6D0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required:</w:t>
            </w:r>
          </w:p>
          <w:p w:rsidR="006A01F4" w:rsidRDefault="006A01F4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7D9AB68C" wp14:editId="335A129E">
                  <wp:extent cx="471207" cy="468000"/>
                  <wp:effectExtent l="0" t="0" r="508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07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01F4" w:rsidRDefault="006A01F4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7557B15D" wp14:editId="403C2B3B">
                  <wp:extent cx="471616" cy="468000"/>
                  <wp:effectExtent l="0" t="0" r="508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16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01F4" w:rsidRPr="009C6D0E" w:rsidRDefault="006A01F4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39E0D47D" wp14:editId="014481CD">
                  <wp:extent cx="469247" cy="468000"/>
                  <wp:effectExtent l="0" t="0" r="762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47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9C6D0E" w:rsidTr="005B1D72">
        <w:trPr>
          <w:trHeight w:val="1379"/>
        </w:trPr>
        <w:tc>
          <w:tcPr>
            <w:tcW w:w="9039" w:type="dxa"/>
          </w:tcPr>
          <w:p w:rsidR="00B45768" w:rsidRPr="006A01F4" w:rsidRDefault="00414AB5" w:rsidP="00B67775">
            <w:pPr>
              <w:pStyle w:val="TableStyle2"/>
              <w:rPr>
                <w:rFonts w:asciiTheme="minorHAnsi" w:hAnsiTheme="minorHAnsi" w:cs="Helvetica"/>
                <w:sz w:val="22"/>
                <w:szCs w:val="22"/>
                <w:lang w:val="en-GB"/>
              </w:rPr>
            </w:pPr>
            <w:r w:rsidRPr="006A01F4">
              <w:rPr>
                <w:rFonts w:asciiTheme="minorHAnsi" w:hAnsiTheme="minorHAnsi" w:cs="Helvetica"/>
                <w:sz w:val="22"/>
                <w:szCs w:val="22"/>
                <w:lang w:val="en-GB"/>
              </w:rPr>
              <w:t>This SOP is for Vacuum filtration Using vacuum/</w:t>
            </w:r>
            <w:r w:rsidR="001840D0" w:rsidRPr="00227A2C">
              <w:rPr>
                <w:rFonts w:asciiTheme="minorHAnsi" w:hAnsiTheme="minorHAnsi"/>
                <w:sz w:val="22"/>
                <w:szCs w:val="22"/>
              </w:rPr>
              <w:t>Büchner</w:t>
            </w:r>
            <w:r w:rsidRPr="006A01F4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 flasks</w:t>
            </w:r>
            <w:r w:rsidR="00D87986" w:rsidRPr="006A01F4">
              <w:rPr>
                <w:rFonts w:asciiTheme="minorHAnsi" w:hAnsiTheme="minorHAnsi" w:cs="Helvetica"/>
                <w:sz w:val="22"/>
                <w:szCs w:val="22"/>
                <w:lang w:val="en-GB"/>
              </w:rPr>
              <w:t>. The vacuum can be drawn by a</w:t>
            </w:r>
            <w:r w:rsidR="006A01F4" w:rsidRPr="006A01F4">
              <w:rPr>
                <w:rFonts w:asciiTheme="minorHAnsi" w:hAnsiTheme="minorHAnsi" w:cs="Helvetica"/>
                <w:sz w:val="22"/>
                <w:szCs w:val="22"/>
                <w:lang w:val="en-GB"/>
              </w:rPr>
              <w:t>n electric</w:t>
            </w:r>
            <w:r w:rsidR="00D87986" w:rsidRPr="006A01F4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 vacuum pump or by a water tap attachment.</w:t>
            </w:r>
            <w:r w:rsidR="00ED1414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 </w:t>
            </w:r>
          </w:p>
          <w:p w:rsidR="006A01F4" w:rsidRDefault="006A01F4" w:rsidP="00B67775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6A01F4">
              <w:rPr>
                <w:rFonts w:asciiTheme="minorHAnsi" w:hAnsiTheme="minorHAnsi"/>
                <w:sz w:val="22"/>
                <w:szCs w:val="22"/>
              </w:rPr>
              <w:t xml:space="preserve">There are different types of funnel available. The single piece </w:t>
            </w:r>
            <w:r w:rsidR="00ED1414">
              <w:rPr>
                <w:rFonts w:asciiTheme="minorHAnsi" w:hAnsiTheme="minorHAnsi"/>
                <w:sz w:val="22"/>
                <w:szCs w:val="22"/>
              </w:rPr>
              <w:t>(</w:t>
            </w:r>
            <w:r w:rsidR="00227A2C" w:rsidRPr="00227A2C">
              <w:rPr>
                <w:rFonts w:asciiTheme="minorHAnsi" w:hAnsiTheme="minorHAnsi"/>
                <w:sz w:val="22"/>
                <w:szCs w:val="22"/>
              </w:rPr>
              <w:t>Büchner</w:t>
            </w:r>
            <w:r w:rsidR="00ED1414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5B1D72">
              <w:rPr>
                <w:rFonts w:asciiTheme="minorHAnsi" w:hAnsiTheme="minorHAnsi"/>
                <w:sz w:val="22"/>
                <w:szCs w:val="22"/>
              </w:rPr>
              <w:t>funnel and the 2/3</w:t>
            </w:r>
            <w:r w:rsidRPr="006A01F4">
              <w:rPr>
                <w:rFonts w:asciiTheme="minorHAnsi" w:hAnsiTheme="minorHAnsi"/>
                <w:sz w:val="22"/>
                <w:szCs w:val="22"/>
              </w:rPr>
              <w:t xml:space="preserve"> piece clamped funnel. The clamped funnel creates a seal over the edges of the filter so that it is not able to lift and material cannot be washed under the filter.</w:t>
            </w:r>
            <w:r w:rsidR="00D2418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2418E" w:rsidRPr="006A01F4" w:rsidRDefault="00D2418E" w:rsidP="00D2418E">
            <w:pPr>
              <w:pStyle w:val="TableStyle2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This SOP is for water only, acids, v</w:t>
            </w:r>
            <w:r w:rsidRPr="00D2418E">
              <w:rPr>
                <w:rFonts w:asciiTheme="minorHAnsi" w:hAnsiTheme="minorHAnsi"/>
                <w:color w:val="FF0000"/>
                <w:sz w:val="24"/>
                <w:szCs w:val="24"/>
              </w:rPr>
              <w:t>olatile fluids or those evolving corrosive gases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require further risk assessment</w:t>
            </w:r>
            <w:r w:rsidRPr="00D2418E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43" w:type="dxa"/>
            <w:vMerge/>
          </w:tcPr>
          <w:p w:rsidR="00322A57" w:rsidRPr="00582B60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5B1D72">
        <w:trPr>
          <w:trHeight w:val="2520"/>
        </w:trPr>
        <w:tc>
          <w:tcPr>
            <w:tcW w:w="9039" w:type="dxa"/>
            <w:vMerge w:val="restart"/>
          </w:tcPr>
          <w:p w:rsidR="006A01F4" w:rsidRPr="00582B60" w:rsidRDefault="00D2418E" w:rsidP="005B1D72">
            <w:pPr>
              <w:pStyle w:val="TableStyle2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91440</wp:posOffset>
                  </wp:positionV>
                  <wp:extent cx="2326640" cy="1250315"/>
                  <wp:effectExtent l="0" t="0" r="0" b="6985"/>
                  <wp:wrapTight wrapText="bothSides">
                    <wp:wrapPolygon edited="0">
                      <wp:start x="3007" y="0"/>
                      <wp:lineTo x="177" y="0"/>
                      <wp:lineTo x="177" y="4278"/>
                      <wp:lineTo x="3007" y="5266"/>
                      <wp:lineTo x="3183" y="10531"/>
                      <wp:lineTo x="2122" y="15797"/>
                      <wp:lineTo x="1592" y="19417"/>
                      <wp:lineTo x="1592" y="21062"/>
                      <wp:lineTo x="2830" y="21392"/>
                      <wp:lineTo x="14148" y="21392"/>
                      <wp:lineTo x="15210" y="21062"/>
                      <wp:lineTo x="15210" y="17442"/>
                      <wp:lineTo x="13795" y="10531"/>
                      <wp:lineTo x="14679" y="10531"/>
                      <wp:lineTo x="21400" y="5924"/>
                      <wp:lineTo x="21400" y="4278"/>
                      <wp:lineTo x="5659" y="0"/>
                      <wp:lineTo x="3007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2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01F4" w:rsidRPr="00582B60">
              <w:rPr>
                <w:rFonts w:asciiTheme="minorHAnsi" w:hAnsiTheme="minorHAnsi"/>
                <w:b/>
                <w:sz w:val="28"/>
                <w:szCs w:val="28"/>
              </w:rPr>
              <w:t>Setting up the flask</w:t>
            </w:r>
          </w:p>
          <w:p w:rsidR="006A01F4" w:rsidRPr="006A01F4" w:rsidRDefault="00414AB5" w:rsidP="00D2418E">
            <w:pPr>
              <w:pStyle w:val="TableStyle2"/>
              <w:numPr>
                <w:ilvl w:val="0"/>
                <w:numId w:val="8"/>
              </w:numPr>
              <w:ind w:left="284" w:right="2869"/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 xml:space="preserve">Inspect all glassware for damage or debris before use. </w:t>
            </w:r>
            <w:r w:rsidRPr="005B1D72">
              <w:rPr>
                <w:rFonts w:asciiTheme="minorHAnsi" w:hAnsiTheme="minorHAnsi"/>
                <w:b/>
                <w:sz w:val="24"/>
                <w:szCs w:val="24"/>
              </w:rPr>
              <w:t>Damage, could lead to an implosion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.</w:t>
            </w:r>
            <w:r w:rsidR="006A01F4">
              <w:rPr>
                <w:rFonts w:asciiTheme="minorHAnsi" w:hAnsiTheme="minorHAnsi"/>
                <w:sz w:val="24"/>
                <w:szCs w:val="24"/>
              </w:rPr>
              <w:t xml:space="preserve"> Also, c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heck tubing for damage</w:t>
            </w:r>
            <w:r w:rsidR="00EF1D23" w:rsidRPr="006A01F4">
              <w:rPr>
                <w:rFonts w:asciiTheme="minorHAnsi" w:hAnsiTheme="minorHAnsi"/>
                <w:sz w:val="24"/>
                <w:szCs w:val="24"/>
              </w:rPr>
              <w:t xml:space="preserve"> and that seals are fit for purpose.</w:t>
            </w:r>
            <w:r w:rsidR="00BC045C" w:rsidRPr="006A01F4"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  <w:t xml:space="preserve"> </w:t>
            </w:r>
          </w:p>
          <w:p w:rsidR="006A01F4" w:rsidRPr="006A01F4" w:rsidRDefault="00EF1D23" w:rsidP="00D2418E">
            <w:pPr>
              <w:pStyle w:val="TableStyle2"/>
              <w:numPr>
                <w:ilvl w:val="0"/>
                <w:numId w:val="8"/>
              </w:numPr>
              <w:ind w:left="284" w:right="2869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 xml:space="preserve">Consider the </w:t>
            </w:r>
            <w:r w:rsidR="006A01F4">
              <w:rPr>
                <w:rFonts w:asciiTheme="minorHAnsi" w:hAnsiTheme="minorHAnsi"/>
                <w:sz w:val="24"/>
                <w:szCs w:val="24"/>
              </w:rPr>
              <w:t xml:space="preserve">type of solution and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 xml:space="preserve">volume you are about to filter and chose an appropriate </w:t>
            </w:r>
            <w:r w:rsidR="006A01F4">
              <w:rPr>
                <w:rFonts w:asciiTheme="minorHAnsi" w:hAnsiTheme="minorHAnsi"/>
                <w:sz w:val="24"/>
                <w:szCs w:val="24"/>
              </w:rPr>
              <w:t>type and size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27A2C">
              <w:rPr>
                <w:rFonts w:asciiTheme="minorHAnsi" w:hAnsiTheme="minorHAnsi"/>
                <w:sz w:val="24"/>
                <w:szCs w:val="24"/>
              </w:rPr>
              <w:t xml:space="preserve">of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flask and funnel</w:t>
            </w:r>
            <w:r w:rsidR="006E24E8" w:rsidRPr="006A01F4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6A01F4" w:rsidRPr="006A01F4" w:rsidRDefault="00D2418E" w:rsidP="00D2418E">
            <w:pPr>
              <w:pStyle w:val="TableStyle2"/>
              <w:numPr>
                <w:ilvl w:val="0"/>
                <w:numId w:val="8"/>
              </w:numPr>
              <w:ind w:left="28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68992" behindDoc="1" locked="0" layoutInCell="1" allowOverlap="1" wp14:anchorId="0F1E9CE2" wp14:editId="247555A2">
                  <wp:simplePos x="0" y="0"/>
                  <wp:positionH relativeFrom="column">
                    <wp:posOffset>4865370</wp:posOffset>
                  </wp:positionH>
                  <wp:positionV relativeFrom="paragraph">
                    <wp:posOffset>10160</wp:posOffset>
                  </wp:positionV>
                  <wp:extent cx="737870" cy="1292225"/>
                  <wp:effectExtent l="0" t="0" r="5080" b="3175"/>
                  <wp:wrapTight wrapText="bothSides">
                    <wp:wrapPolygon edited="0">
                      <wp:start x="0" y="0"/>
                      <wp:lineTo x="0" y="21335"/>
                      <wp:lineTo x="21191" y="21335"/>
                      <wp:lineTo x="2119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24E8" w:rsidRPr="006A01F4">
              <w:rPr>
                <w:rFonts w:asciiTheme="minorHAnsi" w:hAnsiTheme="minorHAnsi"/>
                <w:sz w:val="24"/>
                <w:szCs w:val="24"/>
              </w:rPr>
              <w:t xml:space="preserve">Check your method for the </w:t>
            </w:r>
            <w:r w:rsidR="006A01F4">
              <w:rPr>
                <w:rFonts w:asciiTheme="minorHAnsi" w:hAnsiTheme="minorHAnsi"/>
                <w:sz w:val="24"/>
                <w:szCs w:val="24"/>
              </w:rPr>
              <w:t xml:space="preserve">most appropriate </w:t>
            </w:r>
            <w:r w:rsidR="006E24E8" w:rsidRPr="006A01F4">
              <w:rPr>
                <w:rFonts w:asciiTheme="minorHAnsi" w:hAnsiTheme="minorHAnsi"/>
                <w:sz w:val="24"/>
                <w:szCs w:val="24"/>
              </w:rPr>
              <w:t xml:space="preserve">filter type </w:t>
            </w:r>
            <w:r w:rsidR="006A01F4">
              <w:rPr>
                <w:rFonts w:asciiTheme="minorHAnsi" w:hAnsiTheme="minorHAnsi"/>
                <w:sz w:val="24"/>
                <w:szCs w:val="24"/>
              </w:rPr>
              <w:t xml:space="preserve">(e.g. </w:t>
            </w:r>
            <w:r w:rsidR="00227A2C">
              <w:rPr>
                <w:rFonts w:asciiTheme="minorHAnsi" w:hAnsiTheme="minorHAnsi"/>
                <w:sz w:val="24"/>
                <w:szCs w:val="24"/>
              </w:rPr>
              <w:t>size of pores required</w:t>
            </w:r>
            <w:r w:rsidR="005B1D72">
              <w:rPr>
                <w:rFonts w:asciiTheme="minorHAnsi" w:hAnsiTheme="minorHAnsi"/>
                <w:sz w:val="24"/>
                <w:szCs w:val="24"/>
              </w:rPr>
              <w:t>, material compatibility, diameter, etc.</w:t>
            </w:r>
            <w:r w:rsidR="006A01F4">
              <w:rPr>
                <w:rFonts w:asciiTheme="minorHAnsi" w:hAnsiTheme="minorHAnsi"/>
                <w:sz w:val="24"/>
                <w:szCs w:val="24"/>
              </w:rPr>
              <w:t>)</w:t>
            </w:r>
            <w:r w:rsidR="00746F1F" w:rsidRPr="006A01F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46F1F" w:rsidRPr="005B1D72" w:rsidRDefault="00746F1F" w:rsidP="00D2418E">
            <w:pPr>
              <w:pStyle w:val="TableStyle2"/>
              <w:numPr>
                <w:ilvl w:val="0"/>
                <w:numId w:val="8"/>
              </w:numPr>
              <w:ind w:left="284"/>
              <w:rPr>
                <w:rFonts w:asciiTheme="minorHAnsi" w:hAnsiTheme="minorHAnsi"/>
                <w:b/>
                <w:sz w:val="24"/>
                <w:szCs w:val="24"/>
              </w:rPr>
            </w:pPr>
            <w:r w:rsidRPr="005B1D72">
              <w:rPr>
                <w:rFonts w:asciiTheme="minorHAnsi" w:hAnsiTheme="minorHAnsi"/>
                <w:b/>
                <w:sz w:val="24"/>
                <w:szCs w:val="24"/>
              </w:rPr>
              <w:t xml:space="preserve">Attach tubing </w:t>
            </w:r>
            <w:r w:rsidR="00ED1414" w:rsidRPr="005B1D72">
              <w:rPr>
                <w:rFonts w:asciiTheme="minorHAnsi" w:hAnsiTheme="minorHAnsi"/>
                <w:b/>
                <w:sz w:val="24"/>
                <w:szCs w:val="24"/>
              </w:rPr>
              <w:t xml:space="preserve">to the </w:t>
            </w:r>
            <w:r w:rsidRPr="005B1D72">
              <w:rPr>
                <w:rFonts w:asciiTheme="minorHAnsi" w:hAnsiTheme="minorHAnsi"/>
                <w:b/>
                <w:sz w:val="24"/>
                <w:szCs w:val="24"/>
              </w:rPr>
              <w:t>flask</w:t>
            </w:r>
            <w:r w:rsidR="005B1D72" w:rsidRPr="005B1D72">
              <w:rPr>
                <w:rFonts w:asciiTheme="minorHAnsi" w:hAnsiTheme="minorHAnsi"/>
                <w:b/>
                <w:sz w:val="24"/>
                <w:szCs w:val="24"/>
              </w:rPr>
              <w:t>, ensure you have a second flask to act as a trap to prevent liquid entering the vacuum pump.</w:t>
            </w:r>
          </w:p>
          <w:p w:rsidR="006A01F4" w:rsidRPr="006A01F4" w:rsidRDefault="006A01F4" w:rsidP="00D2418E">
            <w:pPr>
              <w:pStyle w:val="TableStyle2"/>
              <w:spacing w:before="60"/>
              <w:rPr>
                <w:rFonts w:asciiTheme="minorHAnsi" w:hAnsiTheme="minorHAnsi"/>
                <w:b/>
                <w:sz w:val="28"/>
                <w:szCs w:val="28"/>
              </w:rPr>
            </w:pPr>
            <w:r w:rsidRPr="006A01F4">
              <w:rPr>
                <w:rFonts w:asciiTheme="minorHAnsi" w:hAnsiTheme="minorHAnsi"/>
                <w:b/>
                <w:sz w:val="28"/>
                <w:szCs w:val="28"/>
              </w:rPr>
              <w:t>Filtering the suspension</w:t>
            </w:r>
          </w:p>
          <w:p w:rsidR="006A01F4" w:rsidRDefault="00746F1F" w:rsidP="0092638B">
            <w:pPr>
              <w:pStyle w:val="TableStyle2"/>
              <w:numPr>
                <w:ilvl w:val="0"/>
                <w:numId w:val="9"/>
              </w:numPr>
              <w:spacing w:after="60"/>
              <w:ind w:left="284" w:right="1310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Place the lower portion of the glass funnel or the sinter int</w:t>
            </w:r>
            <w:r w:rsidR="00227A2C">
              <w:rPr>
                <w:rFonts w:asciiTheme="minorHAnsi" w:hAnsiTheme="minorHAnsi"/>
                <w:sz w:val="24"/>
                <w:szCs w:val="24"/>
              </w:rPr>
              <w:t xml:space="preserve">o the top opening of </w:t>
            </w:r>
            <w:r w:rsidR="006A01F4" w:rsidRPr="006A01F4">
              <w:rPr>
                <w:rFonts w:asciiTheme="minorHAnsi" w:hAnsiTheme="minorHAnsi"/>
                <w:sz w:val="24"/>
                <w:szCs w:val="24"/>
              </w:rPr>
              <w:t>the flask.</w:t>
            </w:r>
            <w:r w:rsidR="00227A2C">
              <w:rPr>
                <w:rFonts w:asciiTheme="minorHAnsi" w:hAnsiTheme="minorHAnsi"/>
                <w:sz w:val="24"/>
                <w:szCs w:val="24"/>
              </w:rPr>
              <w:t xml:space="preserve"> Or the whole </w:t>
            </w:r>
            <w:r w:rsidR="00227A2C" w:rsidRPr="00227A2C">
              <w:rPr>
                <w:rFonts w:asciiTheme="minorHAnsi" w:hAnsiTheme="minorHAnsi"/>
                <w:sz w:val="24"/>
                <w:szCs w:val="24"/>
              </w:rPr>
              <w:t>Büchner</w:t>
            </w:r>
            <w:r w:rsidR="00227A2C">
              <w:rPr>
                <w:rFonts w:asciiTheme="minorHAnsi" w:hAnsiTheme="minorHAnsi"/>
                <w:sz w:val="24"/>
                <w:szCs w:val="24"/>
              </w:rPr>
              <w:t xml:space="preserve"> funnel.</w:t>
            </w:r>
          </w:p>
          <w:p w:rsidR="006A01F4" w:rsidRDefault="00746F1F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="00ED1414">
              <w:rPr>
                <w:rFonts w:asciiTheme="minorHAnsi" w:hAnsiTheme="minorHAnsi"/>
                <w:sz w:val="24"/>
                <w:szCs w:val="24"/>
              </w:rPr>
              <w:t xml:space="preserve">using a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membrane filter</w:t>
            </w:r>
            <w:r w:rsidR="00ED1414">
              <w:rPr>
                <w:rFonts w:asciiTheme="minorHAnsi" w:hAnsiTheme="minorHAnsi"/>
                <w:sz w:val="24"/>
                <w:szCs w:val="24"/>
              </w:rPr>
              <w:t>,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 xml:space="preserve"> use tweezers/forceps to place the filter on the support. Some filters need damping with a fluid similar to the filtrate to help it stay in position.</w:t>
            </w:r>
          </w:p>
          <w:p w:rsidR="006A01F4" w:rsidRDefault="00227A2C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 w:rsidR="00746F1F" w:rsidRPr="006A01F4">
              <w:rPr>
                <w:rFonts w:asciiTheme="minorHAnsi" w:hAnsiTheme="minorHAnsi"/>
                <w:sz w:val="24"/>
                <w:szCs w:val="24"/>
              </w:rPr>
              <w:t xml:space="preserve">Place the upper portion of the funnel so that it is </w:t>
            </w:r>
            <w:r w:rsidR="00ED1414">
              <w:rPr>
                <w:rFonts w:asciiTheme="minorHAnsi" w:hAnsiTheme="minorHAnsi"/>
                <w:sz w:val="24"/>
                <w:szCs w:val="24"/>
              </w:rPr>
              <w:t xml:space="preserve">aligned </w:t>
            </w:r>
            <w:r w:rsidR="00746F1F" w:rsidRPr="006A01F4">
              <w:rPr>
                <w:rFonts w:asciiTheme="minorHAnsi" w:hAnsiTheme="minorHAnsi"/>
                <w:sz w:val="24"/>
                <w:szCs w:val="24"/>
              </w:rPr>
              <w:t>to the lower portion. Avoiding sliding and turning as this will damage the filter.</w:t>
            </w:r>
          </w:p>
          <w:p w:rsidR="006A01F4" w:rsidRDefault="00227A2C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 w:rsidR="00746F1F" w:rsidRPr="006A01F4">
              <w:rPr>
                <w:rFonts w:asciiTheme="minorHAnsi" w:hAnsiTheme="minorHAnsi"/>
                <w:sz w:val="24"/>
                <w:szCs w:val="24"/>
              </w:rPr>
              <w:t>Place the clamp over the join of the upper and lower parts of the funnel</w:t>
            </w:r>
          </w:p>
          <w:p w:rsidR="006A01F4" w:rsidRDefault="00746F1F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Stabil</w:t>
            </w:r>
            <w:r w:rsidR="009B75D3" w:rsidRPr="006A01F4">
              <w:rPr>
                <w:rFonts w:asciiTheme="minorHAnsi" w:hAnsiTheme="minorHAnsi"/>
                <w:sz w:val="24"/>
                <w:szCs w:val="24"/>
              </w:rPr>
              <w:t>i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 xml:space="preserve">se the apparatus with </w:t>
            </w:r>
            <w:r w:rsidR="00227A2C">
              <w:rPr>
                <w:rFonts w:asciiTheme="minorHAnsi" w:hAnsiTheme="minorHAnsi"/>
                <w:sz w:val="24"/>
                <w:szCs w:val="24"/>
              </w:rPr>
              <w:t xml:space="preserve">a clamp stand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near the vacuum source</w:t>
            </w:r>
            <w:r w:rsidR="00582B60" w:rsidRPr="006A01F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A01F4" w:rsidRDefault="00E80935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 xml:space="preserve">Turn on the water or </w:t>
            </w:r>
            <w:r w:rsidR="00ED1414">
              <w:rPr>
                <w:rFonts w:asciiTheme="minorHAnsi" w:hAnsiTheme="minorHAnsi"/>
                <w:sz w:val="24"/>
                <w:szCs w:val="24"/>
              </w:rPr>
              <w:t xml:space="preserve">electric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vacuum pump</w:t>
            </w:r>
            <w:r w:rsidR="00582B60" w:rsidRPr="006A01F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A01F4" w:rsidRDefault="00E80935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Visually check and listen for any signs of excessive strain or leaks</w:t>
            </w:r>
            <w:r w:rsidR="00582B60" w:rsidRPr="006A01F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A01F4" w:rsidRDefault="000C27EE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Pour a small volume of suspension into the funnel to allow the filter to wet</w:t>
            </w:r>
            <w:r w:rsidR="00ED1414">
              <w:rPr>
                <w:rFonts w:asciiTheme="minorHAnsi" w:hAnsiTheme="minorHAnsi"/>
                <w:sz w:val="24"/>
                <w:szCs w:val="24"/>
              </w:rPr>
              <w:t xml:space="preserve">. This will also allow you to check for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 xml:space="preserve">other problems before </w:t>
            </w:r>
            <w:r w:rsidR="00ED1414">
              <w:rPr>
                <w:rFonts w:asciiTheme="minorHAnsi" w:hAnsiTheme="minorHAnsi"/>
                <w:sz w:val="24"/>
                <w:szCs w:val="24"/>
              </w:rPr>
              <w:t xml:space="preserve">adding </w:t>
            </w:r>
            <w:r w:rsidRPr="006A01F4">
              <w:rPr>
                <w:rFonts w:asciiTheme="minorHAnsi" w:hAnsiTheme="minorHAnsi"/>
                <w:sz w:val="24"/>
                <w:szCs w:val="24"/>
              </w:rPr>
              <w:t>larger volumes.</w:t>
            </w:r>
          </w:p>
          <w:p w:rsidR="006A01F4" w:rsidRDefault="000C27EE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 xml:space="preserve">Pour the suspension into the funnel in manageable volumes until all is through or the receiving flask is full to approx. </w:t>
            </w:r>
            <w:r w:rsidR="00ED1414">
              <w:rPr>
                <w:rFonts w:asciiTheme="minorHAnsi" w:hAnsiTheme="minorHAnsi"/>
                <w:sz w:val="24"/>
                <w:szCs w:val="24"/>
              </w:rPr>
              <w:t>2cm below the outlet arm.</w:t>
            </w:r>
          </w:p>
          <w:p w:rsidR="006A01F4" w:rsidRDefault="002517B0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Or, if the filter becomes blocked or is spent</w:t>
            </w:r>
            <w:r w:rsidR="004748F4" w:rsidRPr="006A01F4">
              <w:rPr>
                <w:rFonts w:asciiTheme="minorHAnsi" w:hAnsiTheme="minorHAnsi"/>
                <w:sz w:val="24"/>
                <w:szCs w:val="24"/>
              </w:rPr>
              <w:t xml:space="preserve"> replace the filter before continuing by dismantling the funnel and placing a clean filter in place </w:t>
            </w:r>
            <w:r w:rsidR="0092638B">
              <w:rPr>
                <w:rFonts w:asciiTheme="minorHAnsi" w:hAnsiTheme="minorHAnsi"/>
                <w:sz w:val="24"/>
                <w:szCs w:val="24"/>
              </w:rPr>
              <w:t>and/</w:t>
            </w:r>
            <w:r w:rsidR="004748F4" w:rsidRPr="006A01F4">
              <w:rPr>
                <w:rFonts w:asciiTheme="minorHAnsi" w:hAnsiTheme="minorHAnsi"/>
                <w:sz w:val="24"/>
                <w:szCs w:val="24"/>
              </w:rPr>
              <w:t>or cleaning the sinter</w:t>
            </w:r>
            <w:r w:rsidR="00F271A4" w:rsidRPr="006A01F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A01F4" w:rsidRDefault="00F271A4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When filtering is finished, turn off the vacuum source and disconnect the tubing.</w:t>
            </w:r>
          </w:p>
          <w:p w:rsidR="006A01F4" w:rsidRDefault="00F271A4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Separate th</w:t>
            </w:r>
            <w:r w:rsidR="00A76C3E" w:rsidRPr="006A01F4">
              <w:rPr>
                <w:rFonts w:asciiTheme="minorHAnsi" w:hAnsiTheme="minorHAnsi"/>
                <w:sz w:val="24"/>
                <w:szCs w:val="24"/>
              </w:rPr>
              <w:t>e glassware</w:t>
            </w:r>
            <w:r w:rsidR="00ED1414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A76C3E" w:rsidRPr="006A01F4">
              <w:rPr>
                <w:rFonts w:asciiTheme="minorHAnsi" w:hAnsiTheme="minorHAnsi"/>
                <w:sz w:val="24"/>
                <w:szCs w:val="24"/>
              </w:rPr>
              <w:t>decant the filtrate pouring away from the vacuum outlet.</w:t>
            </w:r>
          </w:p>
          <w:p w:rsidR="00F271A4" w:rsidRDefault="00F271A4" w:rsidP="00227A2C">
            <w:pPr>
              <w:pStyle w:val="TableStyle2"/>
              <w:numPr>
                <w:ilvl w:val="0"/>
                <w:numId w:val="9"/>
              </w:numPr>
              <w:spacing w:after="6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6A01F4">
              <w:rPr>
                <w:rFonts w:asciiTheme="minorHAnsi" w:hAnsiTheme="minorHAnsi"/>
                <w:sz w:val="24"/>
                <w:szCs w:val="24"/>
              </w:rPr>
              <w:t>Clean the glassware and leave to dry.</w:t>
            </w:r>
          </w:p>
          <w:p w:rsidR="00227A2C" w:rsidRPr="006A01F4" w:rsidRDefault="00227A2C" w:rsidP="00227A2C">
            <w:pPr>
              <w:pStyle w:val="TableStyle2"/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* - indicates step not necessary if using a </w:t>
            </w:r>
            <w:r w:rsidR="00926BE9">
              <w:rPr>
                <w:rFonts w:asciiTheme="minorHAnsi" w:hAnsiTheme="minorHAnsi"/>
                <w:sz w:val="24"/>
                <w:szCs w:val="24"/>
              </w:rPr>
              <w:t xml:space="preserve">single piece </w:t>
            </w:r>
            <w:r w:rsidRPr="00227A2C">
              <w:rPr>
                <w:rFonts w:asciiTheme="minorHAnsi" w:hAnsiTheme="minorHAnsi"/>
                <w:sz w:val="24"/>
                <w:szCs w:val="24"/>
              </w:rPr>
              <w:t>Büchner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funnel</w:t>
            </w:r>
          </w:p>
        </w:tc>
        <w:tc>
          <w:tcPr>
            <w:tcW w:w="1643" w:type="dxa"/>
          </w:tcPr>
          <w:p w:rsidR="00322A57" w:rsidRPr="00582B60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582B60">
              <w:rPr>
                <w:rFonts w:asciiTheme="minorHAnsi" w:hAnsiTheme="minorHAnsi"/>
                <w:b/>
              </w:rPr>
              <w:t>Hazard symbols:</w:t>
            </w:r>
          </w:p>
          <w:p w:rsidR="00926BE9" w:rsidRDefault="00926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  <w:p w:rsidR="00322A57" w:rsidRPr="00582B60" w:rsidRDefault="00582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582B60">
              <w:rPr>
                <w:rFonts w:asciiTheme="minorHAnsi" w:hAnsiTheme="minorHAnsi"/>
              </w:rPr>
              <w:t>See individual experiment SOP</w:t>
            </w:r>
          </w:p>
          <w:p w:rsidR="00322A57" w:rsidRPr="00582B60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582B60" w:rsidTr="005B1D72">
        <w:trPr>
          <w:trHeight w:val="1676"/>
        </w:trPr>
        <w:tc>
          <w:tcPr>
            <w:tcW w:w="9039" w:type="dxa"/>
            <w:vMerge/>
          </w:tcPr>
          <w:p w:rsidR="00322A57" w:rsidRPr="00582B60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322A57" w:rsidRPr="00582B60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582B60">
              <w:rPr>
                <w:rFonts w:asciiTheme="minorHAnsi" w:hAnsiTheme="minorHAnsi"/>
                <w:b/>
              </w:rPr>
              <w:t>Significant hazards:</w:t>
            </w:r>
          </w:p>
          <w:p w:rsidR="00322A57" w:rsidRPr="00582B60" w:rsidRDefault="00681993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582B60">
              <w:rPr>
                <w:rFonts w:asciiTheme="minorHAnsi" w:hAnsiTheme="minorHAnsi"/>
              </w:rPr>
              <w:t>Implosion</w:t>
            </w:r>
            <w:r w:rsidR="00582B60" w:rsidRPr="00582B60">
              <w:rPr>
                <w:rFonts w:asciiTheme="minorHAnsi" w:hAnsiTheme="minorHAnsi"/>
              </w:rPr>
              <w:t>.</w:t>
            </w:r>
          </w:p>
          <w:p w:rsidR="00681993" w:rsidRPr="00582B60" w:rsidRDefault="00681993" w:rsidP="006A01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582B60">
              <w:rPr>
                <w:rFonts w:asciiTheme="minorHAnsi" w:hAnsiTheme="minorHAnsi"/>
              </w:rPr>
              <w:t>Experiment specific</w:t>
            </w:r>
            <w:r w:rsidR="00D87986" w:rsidRPr="00582B60">
              <w:rPr>
                <w:rFonts w:asciiTheme="minorHAnsi" w:hAnsiTheme="minorHAnsi"/>
              </w:rPr>
              <w:t xml:space="preserve"> </w:t>
            </w:r>
            <w:r w:rsidR="006A01F4">
              <w:rPr>
                <w:rFonts w:asciiTheme="minorHAnsi" w:hAnsiTheme="minorHAnsi"/>
              </w:rPr>
              <w:t>h</w:t>
            </w:r>
            <w:r w:rsidR="00D87986" w:rsidRPr="00582B60">
              <w:rPr>
                <w:rFonts w:asciiTheme="minorHAnsi" w:hAnsiTheme="minorHAnsi"/>
              </w:rPr>
              <w:t>azards</w:t>
            </w:r>
          </w:p>
        </w:tc>
      </w:tr>
      <w:tr w:rsidR="00322A57" w:rsidRPr="00582B60" w:rsidTr="005B1D72">
        <w:trPr>
          <w:trHeight w:val="1111"/>
        </w:trPr>
        <w:tc>
          <w:tcPr>
            <w:tcW w:w="9039" w:type="dxa"/>
            <w:vMerge/>
          </w:tcPr>
          <w:p w:rsidR="00322A57" w:rsidRPr="00582B60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:rsidR="00322A57" w:rsidRPr="00582B60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582B60">
              <w:rPr>
                <w:rFonts w:asciiTheme="minorHAnsi" w:hAnsiTheme="minorHAnsi"/>
                <w:b/>
              </w:rPr>
              <w:t>Hazard phrases (R):</w:t>
            </w:r>
          </w:p>
          <w:p w:rsidR="00322A57" w:rsidRPr="00582B60" w:rsidRDefault="00322A57" w:rsidP="00DD4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582B60" w:rsidTr="005B1D72">
        <w:trPr>
          <w:trHeight w:val="2433"/>
        </w:trPr>
        <w:tc>
          <w:tcPr>
            <w:tcW w:w="9039" w:type="dxa"/>
            <w:vMerge/>
          </w:tcPr>
          <w:p w:rsidR="00322A57" w:rsidRPr="00582B60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:rsidR="00322A57" w:rsidRPr="00582B60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582B60">
              <w:rPr>
                <w:rFonts w:asciiTheme="minorHAnsi" w:hAnsiTheme="minorHAnsi"/>
                <w:b/>
              </w:rPr>
              <w:t>Can it be done out of hours?</w:t>
            </w:r>
          </w:p>
          <w:p w:rsidR="00322A57" w:rsidRPr="00582B60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</w:p>
          <w:p w:rsidR="00322A57" w:rsidRPr="00582B60" w:rsidRDefault="00681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582B60">
              <w:rPr>
                <w:rFonts w:asciiTheme="minorHAnsi" w:hAnsiTheme="minorHAnsi"/>
              </w:rPr>
              <w:t>Refer to specific SOP Risk Assessment</w:t>
            </w:r>
          </w:p>
        </w:tc>
      </w:tr>
      <w:tr w:rsidR="00037BB6" w:rsidRPr="00582B60" w:rsidTr="00C25E71">
        <w:tc>
          <w:tcPr>
            <w:tcW w:w="10682" w:type="dxa"/>
            <w:gridSpan w:val="2"/>
          </w:tcPr>
          <w:p w:rsidR="00836CD6" w:rsidRPr="0092638B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92638B">
              <w:rPr>
                <w:rFonts w:asciiTheme="minorHAnsi" w:hAnsiTheme="minorHAnsi"/>
                <w:b/>
                <w:sz w:val="22"/>
                <w:szCs w:val="22"/>
              </w:rPr>
              <w:t>This SOP is not relevant in the following circumstances:</w:t>
            </w:r>
          </w:p>
          <w:p w:rsidR="00836CD6" w:rsidRPr="0092638B" w:rsidRDefault="00A76C3E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5B1D7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Volatile fluids or those evolving corrosive gases. Additional </w:t>
            </w:r>
            <w:r w:rsidR="0097189B">
              <w:rPr>
                <w:rFonts w:asciiTheme="minorHAnsi" w:hAnsiTheme="minorHAnsi"/>
                <w:color w:val="FF0000"/>
                <w:sz w:val="22"/>
                <w:szCs w:val="22"/>
              </w:rPr>
              <w:t>r</w:t>
            </w:r>
            <w:bookmarkStart w:id="0" w:name="_GoBack"/>
            <w:bookmarkEnd w:id="0"/>
            <w:r w:rsidR="0097189B">
              <w:rPr>
                <w:rFonts w:asciiTheme="minorHAnsi" w:hAnsiTheme="minorHAnsi"/>
                <w:color w:val="FF0000"/>
                <w:sz w:val="22"/>
                <w:szCs w:val="22"/>
              </w:rPr>
              <w:t>isk assessment must be made</w:t>
            </w:r>
            <w:r w:rsidRPr="005B1D72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92638B" w:rsidRPr="0092638B" w:rsidRDefault="0092638B" w:rsidP="0092638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92638B">
              <w:rPr>
                <w:rFonts w:asciiTheme="minorHAnsi" w:hAnsiTheme="minorHAnsi"/>
                <w:sz w:val="22"/>
                <w:szCs w:val="22"/>
              </w:rPr>
              <w:t>SOP does not cover specific experimental risk these must be covered by user’s assessments</w:t>
            </w:r>
          </w:p>
          <w:p w:rsidR="00A76C3E" w:rsidRPr="00582B60" w:rsidRDefault="0092638B" w:rsidP="0092638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92638B">
              <w:rPr>
                <w:rFonts w:asciiTheme="minorHAnsi" w:hAnsiTheme="minorHAnsi"/>
                <w:sz w:val="22"/>
                <w:szCs w:val="22"/>
              </w:rPr>
              <w:t>Any other situation where the procedure may result in harm to yourself or others.</w:t>
            </w:r>
          </w:p>
        </w:tc>
      </w:tr>
    </w:tbl>
    <w:p w:rsidR="00F8301F" w:rsidRPr="00861DC7" w:rsidRDefault="00F8301F" w:rsidP="009C6D0E">
      <w:pPr>
        <w:rPr>
          <w:rFonts w:ascii="Garamond" w:hAnsi="Garamond"/>
          <w:sz w:val="2"/>
          <w:szCs w:val="2"/>
        </w:rPr>
      </w:pPr>
    </w:p>
    <w:sectPr w:rsidR="00F8301F" w:rsidRPr="00861DC7" w:rsidSect="009C6D0E">
      <w:footerReference w:type="default" r:id="rId1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5F" w:rsidRDefault="0047105F">
      <w:r>
        <w:separator/>
      </w:r>
    </w:p>
  </w:endnote>
  <w:endnote w:type="continuationSeparator" w:id="0">
    <w:p w:rsidR="0047105F" w:rsidRDefault="0047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4FF" w:rsidRDefault="001734FF" w:rsidP="001734FF">
    <w:pPr>
      <w:pStyle w:val="Footer"/>
      <w:tabs>
        <w:tab w:val="clear" w:pos="9026"/>
        <w:tab w:val="right" w:pos="10348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</w:t>
    </w:r>
    <w:r w:rsidR="006A01F4" w:rsidRPr="006A01F4">
      <w:t xml:space="preserve">Fiona Keay </w:t>
    </w:r>
    <w:r w:rsidR="006A01F4">
      <w:t>(01/06</w:t>
    </w:r>
    <w:r>
      <w:t>/</w:t>
    </w:r>
    <w:r w:rsidR="006A01F4">
      <w:t>2014</w:t>
    </w:r>
    <w:r w:rsidR="00926BE9">
      <w:t>)</w:t>
    </w:r>
    <w:r>
      <w:t xml:space="preserve">   </w:t>
    </w:r>
    <w:r w:rsidRPr="00156E64">
      <w:rPr>
        <w:b/>
      </w:rPr>
      <w:t>Updated by:</w:t>
    </w:r>
    <w:r w:rsidR="00EA0AF7">
      <w:rPr>
        <w:b/>
      </w:rPr>
      <w:t xml:space="preserve"> </w:t>
    </w:r>
    <w:r w:rsidR="00EA0AF7" w:rsidRPr="00EA0AF7">
      <w:t>Andy C</w:t>
    </w:r>
    <w:r w:rsidR="00EA0AF7">
      <w:t>o</w:t>
    </w:r>
    <w:r w:rsidR="00EA0AF7" w:rsidRPr="00EA0AF7">
      <w:t>nnelly</w:t>
    </w:r>
    <w:r w:rsidR="00EA0AF7">
      <w:t xml:space="preserve"> (</w:t>
    </w:r>
    <w:r w:rsidR="005B1D72">
      <w:t>08/07</w:t>
    </w:r>
    <w:r w:rsidR="00EA0AF7">
      <w:t>/201</w:t>
    </w:r>
    <w:r w:rsidR="005B1D72">
      <w:t>6</w:t>
    </w:r>
    <w:r w:rsidR="00EA0AF7">
      <w:t>)</w:t>
    </w:r>
    <w:r>
      <w:tab/>
    </w:r>
    <w:r w:rsidRPr="000B214B">
      <w:rPr>
        <w:b/>
      </w:rPr>
      <w:t xml:space="preserve">Version </w:t>
    </w:r>
    <w:r w:rsidR="005B1D72"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5F" w:rsidRDefault="0047105F">
      <w:r>
        <w:separator/>
      </w:r>
    </w:p>
  </w:footnote>
  <w:footnote w:type="continuationSeparator" w:id="0">
    <w:p w:rsidR="0047105F" w:rsidRDefault="0047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512"/>
    <w:multiLevelType w:val="hybridMultilevel"/>
    <w:tmpl w:val="FA205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0A9F"/>
    <w:multiLevelType w:val="hybridMultilevel"/>
    <w:tmpl w:val="53F2C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72624"/>
    <w:rsid w:val="000B214B"/>
    <w:rsid w:val="000C14F2"/>
    <w:rsid w:val="000C27EE"/>
    <w:rsid w:val="000F51AF"/>
    <w:rsid w:val="00147591"/>
    <w:rsid w:val="00150BAD"/>
    <w:rsid w:val="001734FF"/>
    <w:rsid w:val="001840D0"/>
    <w:rsid w:val="00227A2C"/>
    <w:rsid w:val="002517B0"/>
    <w:rsid w:val="002E34FF"/>
    <w:rsid w:val="00322A57"/>
    <w:rsid w:val="003663E1"/>
    <w:rsid w:val="00381452"/>
    <w:rsid w:val="00391118"/>
    <w:rsid w:val="003B4093"/>
    <w:rsid w:val="00414AB5"/>
    <w:rsid w:val="0047105F"/>
    <w:rsid w:val="004748F4"/>
    <w:rsid w:val="004D2AA2"/>
    <w:rsid w:val="004E5F4D"/>
    <w:rsid w:val="005355FF"/>
    <w:rsid w:val="00565C7F"/>
    <w:rsid w:val="00582B60"/>
    <w:rsid w:val="00585443"/>
    <w:rsid w:val="00593A1A"/>
    <w:rsid w:val="005A3854"/>
    <w:rsid w:val="005B1D72"/>
    <w:rsid w:val="005B4E20"/>
    <w:rsid w:val="00681993"/>
    <w:rsid w:val="006A01F4"/>
    <w:rsid w:val="006C0115"/>
    <w:rsid w:val="006D6FE5"/>
    <w:rsid w:val="006E24E8"/>
    <w:rsid w:val="007227D4"/>
    <w:rsid w:val="00736533"/>
    <w:rsid w:val="00746F1F"/>
    <w:rsid w:val="007576A4"/>
    <w:rsid w:val="00792ACA"/>
    <w:rsid w:val="00836CD6"/>
    <w:rsid w:val="00861DC7"/>
    <w:rsid w:val="008D74C4"/>
    <w:rsid w:val="0092638B"/>
    <w:rsid w:val="00926BE9"/>
    <w:rsid w:val="0097189B"/>
    <w:rsid w:val="009846E9"/>
    <w:rsid w:val="009B75D3"/>
    <w:rsid w:val="009C6D0E"/>
    <w:rsid w:val="00A501CE"/>
    <w:rsid w:val="00A76C3E"/>
    <w:rsid w:val="00A920D4"/>
    <w:rsid w:val="00AE1063"/>
    <w:rsid w:val="00B0538A"/>
    <w:rsid w:val="00B06E71"/>
    <w:rsid w:val="00B45768"/>
    <w:rsid w:val="00B67775"/>
    <w:rsid w:val="00B84D20"/>
    <w:rsid w:val="00B97E1C"/>
    <w:rsid w:val="00BC045C"/>
    <w:rsid w:val="00C02CD2"/>
    <w:rsid w:val="00C270A0"/>
    <w:rsid w:val="00C73E34"/>
    <w:rsid w:val="00D0015D"/>
    <w:rsid w:val="00D2418E"/>
    <w:rsid w:val="00D75820"/>
    <w:rsid w:val="00D85DF3"/>
    <w:rsid w:val="00D87986"/>
    <w:rsid w:val="00DA13AE"/>
    <w:rsid w:val="00DA4064"/>
    <w:rsid w:val="00DD42B2"/>
    <w:rsid w:val="00E36F8F"/>
    <w:rsid w:val="00E51E32"/>
    <w:rsid w:val="00E76B3D"/>
    <w:rsid w:val="00E80935"/>
    <w:rsid w:val="00EA0AF7"/>
    <w:rsid w:val="00ED1414"/>
    <w:rsid w:val="00EF1D23"/>
    <w:rsid w:val="00F0666C"/>
    <w:rsid w:val="00F271A4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3505D7B-79C3-42C8-A19B-2C8DFF0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C4B1-7A38-4209-A090-05550511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10</cp:revision>
  <cp:lastPrinted>2014-06-04T13:46:00Z</cp:lastPrinted>
  <dcterms:created xsi:type="dcterms:W3CDTF">2014-06-03T13:07:00Z</dcterms:created>
  <dcterms:modified xsi:type="dcterms:W3CDTF">2016-07-08T08:52:00Z</dcterms:modified>
</cp:coreProperties>
</file>